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D4" w:rsidRPr="00805F9D" w:rsidRDefault="007B3BD4" w:rsidP="007B3BD4">
      <w:pPr>
        <w:jc w:val="both"/>
        <w:rPr>
          <w:rStyle w:val="a7"/>
          <w:rFonts w:ascii="Times New Roman" w:hAnsi="Times New Roman"/>
          <w:i/>
          <w:sz w:val="24"/>
          <w:szCs w:val="24"/>
        </w:rPr>
      </w:pPr>
      <w:bookmarkStart w:id="0" w:name="_GoBack"/>
      <w:bookmarkEnd w:id="0"/>
      <w:r w:rsidRPr="00F86569">
        <w:rPr>
          <w:rFonts w:ascii="Times New Roman" w:hAnsi="Times New Roman"/>
          <w:i/>
          <w:sz w:val="24"/>
          <w:szCs w:val="24"/>
        </w:rPr>
        <w:t xml:space="preserve">Το  </w:t>
      </w:r>
      <w:proofErr w:type="spellStart"/>
      <w:r w:rsidRPr="00F86569">
        <w:rPr>
          <w:rFonts w:ascii="Times New Roman" w:hAnsi="Times New Roman"/>
          <w:i/>
          <w:sz w:val="24"/>
          <w:szCs w:val="24"/>
        </w:rPr>
        <w:t>Κε.Δι.Βι.Μ</w:t>
      </w:r>
      <w:proofErr w:type="spellEnd"/>
      <w:r w:rsidRPr="00F86569">
        <w:rPr>
          <w:rFonts w:ascii="Times New Roman" w:hAnsi="Times New Roman"/>
          <w:i/>
          <w:sz w:val="24"/>
          <w:szCs w:val="24"/>
        </w:rPr>
        <w:t>.</w:t>
      </w:r>
      <w:r w:rsidRPr="00F86569">
        <w:rPr>
          <w:rFonts w:ascii="Times New Roman" w:hAnsi="Times New Roman"/>
          <w:b/>
          <w:bCs/>
          <w:i/>
          <w:sz w:val="24"/>
          <w:szCs w:val="24"/>
        </w:rPr>
        <w:t xml:space="preserve"> «</w:t>
      </w:r>
      <w:r w:rsidRPr="00F86569">
        <w:rPr>
          <w:rFonts w:ascii="Times New Roman" w:hAnsi="Times New Roman"/>
          <w:b/>
          <w:i/>
          <w:sz w:val="24"/>
          <w:szCs w:val="24"/>
        </w:rPr>
        <w:t>Παιδείας Λόγος</w:t>
      </w:r>
      <w:r w:rsidRPr="00F86569">
        <w:rPr>
          <w:rFonts w:ascii="Times New Roman" w:hAnsi="Times New Roman"/>
          <w:b/>
          <w:bCs/>
          <w:i/>
          <w:sz w:val="24"/>
          <w:szCs w:val="24"/>
        </w:rPr>
        <w:t>»</w:t>
      </w:r>
      <w:r w:rsidRPr="00F86569">
        <w:rPr>
          <w:rFonts w:ascii="Times New Roman" w:hAnsi="Times New Roman"/>
          <w:b/>
          <w:i/>
          <w:sz w:val="24"/>
          <w:szCs w:val="24"/>
        </w:rPr>
        <w:t xml:space="preserve"> (Πιστοποιημένο Κέντρο </w:t>
      </w:r>
      <w:r w:rsidRPr="00F86569">
        <w:rPr>
          <w:rFonts w:ascii="Times New Roman" w:hAnsi="Times New Roman"/>
          <w:i/>
          <w:sz w:val="24"/>
          <w:szCs w:val="24"/>
        </w:rPr>
        <w:t>από τον</w:t>
      </w:r>
      <w:r w:rsidRPr="00F86569">
        <w:rPr>
          <w:rFonts w:ascii="Times New Roman" w:hAnsi="Times New Roman"/>
          <w:b/>
          <w:i/>
          <w:sz w:val="24"/>
          <w:szCs w:val="24"/>
        </w:rPr>
        <w:t xml:space="preserve"> ΕΟΠΠΕΠ με κωδικό </w:t>
      </w:r>
      <w:r w:rsidRPr="00F86569">
        <w:rPr>
          <w:rFonts w:ascii="Times New Roman" w:hAnsi="Times New Roman"/>
          <w:i/>
          <w:sz w:val="24"/>
          <w:szCs w:val="24"/>
        </w:rPr>
        <w:t>πιστοποίησης</w:t>
      </w:r>
      <w:r w:rsidRPr="00F86569">
        <w:rPr>
          <w:rFonts w:ascii="Times New Roman" w:hAnsi="Times New Roman"/>
          <w:b/>
          <w:i/>
          <w:sz w:val="24"/>
          <w:szCs w:val="24"/>
        </w:rPr>
        <w:t xml:space="preserve"> -2100184-</w:t>
      </w:r>
      <w:r w:rsidRPr="00F86569">
        <w:rPr>
          <w:rFonts w:ascii="Times New Roman" w:hAnsi="Times New Roman"/>
          <w:b/>
          <w:bCs/>
          <w:i/>
          <w:sz w:val="24"/>
          <w:szCs w:val="24"/>
        </w:rPr>
        <w:t>)</w:t>
      </w:r>
      <w:r>
        <w:rPr>
          <w:rFonts w:ascii="Times New Roman" w:hAnsi="Times New Roman"/>
          <w:i/>
          <w:sz w:val="24"/>
          <w:szCs w:val="24"/>
        </w:rPr>
        <w:t xml:space="preserve"> </w:t>
      </w:r>
      <w:r w:rsidRPr="00F86569">
        <w:rPr>
          <w:rFonts w:ascii="Times New Roman" w:hAnsi="Times New Roman"/>
          <w:i/>
          <w:sz w:val="24"/>
          <w:szCs w:val="24"/>
        </w:rPr>
        <w:t>υλοποιεί πρόγραμμα</w:t>
      </w:r>
      <w:r>
        <w:rPr>
          <w:rFonts w:ascii="Times New Roman" w:hAnsi="Times New Roman"/>
          <w:i/>
          <w:sz w:val="24"/>
          <w:szCs w:val="24"/>
        </w:rPr>
        <w:t xml:space="preserve"> εξαμηνιαίας</w:t>
      </w:r>
      <w:r w:rsidRPr="00F86569">
        <w:rPr>
          <w:rFonts w:ascii="Times New Roman" w:hAnsi="Times New Roman"/>
          <w:i/>
          <w:sz w:val="24"/>
          <w:szCs w:val="24"/>
        </w:rPr>
        <w:t xml:space="preserve"> </w:t>
      </w:r>
      <w:r w:rsidR="00A06AD1">
        <w:rPr>
          <w:rFonts w:ascii="Times New Roman" w:hAnsi="Times New Roman"/>
          <w:sz w:val="24"/>
          <w:szCs w:val="24"/>
        </w:rPr>
        <w:t>διάρκειας 2</w:t>
      </w:r>
      <w:r w:rsidRPr="00F86569">
        <w:rPr>
          <w:rFonts w:ascii="Times New Roman" w:hAnsi="Times New Roman"/>
          <w:sz w:val="24"/>
          <w:szCs w:val="24"/>
        </w:rPr>
        <w:t>00 ωρών  με θέμα:</w:t>
      </w:r>
    </w:p>
    <w:p w:rsidR="00657700" w:rsidRPr="007B3BD4" w:rsidRDefault="007B3BD4" w:rsidP="007B3BD4">
      <w:pPr>
        <w:tabs>
          <w:tab w:val="left" w:pos="1005"/>
        </w:tabs>
        <w:spacing w:line="240" w:lineRule="auto"/>
        <w:jc w:val="center"/>
        <w:rPr>
          <w:rFonts w:ascii="Times New Roman" w:hAnsi="Times New Roman"/>
          <w:b/>
          <w:color w:val="C00000"/>
          <w:sz w:val="40"/>
          <w:szCs w:val="40"/>
        </w:rPr>
      </w:pPr>
      <w:r w:rsidRPr="007B3BD4">
        <w:rPr>
          <w:rFonts w:ascii="Times New Roman" w:hAnsi="Times New Roman"/>
          <w:b/>
          <w:sz w:val="40"/>
          <w:szCs w:val="40"/>
        </w:rPr>
        <w:t xml:space="preserve"> </w:t>
      </w:r>
      <w:r w:rsidR="00E15762" w:rsidRPr="007B3BD4">
        <w:rPr>
          <w:rFonts w:ascii="Times New Roman" w:hAnsi="Times New Roman"/>
          <w:b/>
          <w:color w:val="C00000"/>
          <w:sz w:val="40"/>
          <w:szCs w:val="40"/>
        </w:rPr>
        <w:t>«ΔΙΔΑΚΤΙΚΗ ΕΠΙΣΤΗΜΩΝ ΜΕ ΝΕΕΣ ΤΕΧΝΟΛΟΓΙΕΣ»</w:t>
      </w:r>
      <w:r w:rsidR="009D5A50" w:rsidRPr="007B3BD4">
        <w:rPr>
          <w:rFonts w:ascii="Times New Roman" w:hAnsi="Times New Roman"/>
          <w:b/>
          <w:color w:val="C00000"/>
          <w:sz w:val="40"/>
          <w:szCs w:val="40"/>
        </w:rPr>
        <w:t xml:space="preserve"> </w:t>
      </w:r>
    </w:p>
    <w:p w:rsidR="00E15762" w:rsidRPr="00A41A87" w:rsidRDefault="00F95FAA" w:rsidP="006653C4">
      <w:pPr>
        <w:tabs>
          <w:tab w:val="left" w:pos="1005"/>
        </w:tabs>
        <w:spacing w:line="240" w:lineRule="auto"/>
        <w:rPr>
          <w:rFonts w:ascii="Times New Roman" w:hAnsi="Times New Roman"/>
          <w:b/>
          <w:color w:val="C00000"/>
          <w:sz w:val="24"/>
          <w:szCs w:val="24"/>
        </w:rPr>
      </w:pPr>
      <w:r w:rsidRPr="00657700">
        <w:rPr>
          <w:rFonts w:ascii="Times New Roman" w:hAnsi="Times New Roman"/>
          <w:i/>
          <w:sz w:val="24"/>
          <w:szCs w:val="24"/>
          <w:u w:val="single"/>
        </w:rPr>
        <w:t xml:space="preserve">Το Πρόγραμμα πιστοποιήθηκε από την Κεντρική Επιτροπή Πιστοποίησης, η οποία λειτουργεί με ευθύνη του ΕΚΔΔΑ σύμφωνα με το </w:t>
      </w:r>
      <w:r w:rsidRPr="009B7846">
        <w:rPr>
          <w:rFonts w:ascii="Times New Roman" w:hAnsi="Times New Roman"/>
          <w:b/>
          <w:i/>
          <w:color w:val="0000CC"/>
          <w:sz w:val="24"/>
          <w:szCs w:val="24"/>
          <w:u w:val="single"/>
        </w:rPr>
        <w:t>«Σύστημα Πιστοποίησης Επιμόρφωσης» (ΦΕΚ 1592 30/9/2010)</w:t>
      </w:r>
      <w:r w:rsidR="00A41A87" w:rsidRPr="009B7846">
        <w:rPr>
          <w:rFonts w:ascii="Times New Roman" w:hAnsi="Times New Roman"/>
          <w:b/>
          <w:i/>
          <w:color w:val="0000CC"/>
          <w:sz w:val="24"/>
          <w:szCs w:val="24"/>
          <w:u w:val="single"/>
        </w:rPr>
        <w:t xml:space="preserve">  </w:t>
      </w:r>
      <w:r w:rsidR="009D5A50" w:rsidRPr="009B7846">
        <w:rPr>
          <w:rFonts w:ascii="Times New Roman" w:hAnsi="Times New Roman"/>
          <w:b/>
          <w:i/>
          <w:color w:val="0000CC"/>
          <w:sz w:val="24"/>
          <w:szCs w:val="24"/>
          <w:u w:val="single"/>
        </w:rPr>
        <w:t xml:space="preserve"> ΚΩΔ.385/15-2-2013</w:t>
      </w:r>
      <w:r w:rsidRPr="009B7846">
        <w:rPr>
          <w:rFonts w:ascii="Times New Roman" w:hAnsi="Times New Roman"/>
          <w:b/>
          <w:i/>
          <w:color w:val="0000CC"/>
          <w:sz w:val="24"/>
          <w:szCs w:val="24"/>
          <w:u w:val="single"/>
        </w:rPr>
        <w:t>.</w:t>
      </w:r>
    </w:p>
    <w:p w:rsidR="00E15762" w:rsidRPr="001D1D71" w:rsidRDefault="00E15762" w:rsidP="00E15762">
      <w:pPr>
        <w:keepNext/>
        <w:tabs>
          <w:tab w:val="left" w:pos="390"/>
        </w:tabs>
        <w:rPr>
          <w:rFonts w:ascii="Times New Roman" w:hAnsi="Times New Roman"/>
          <w:b/>
          <w:sz w:val="24"/>
          <w:szCs w:val="24"/>
        </w:rPr>
      </w:pPr>
      <w:r w:rsidRPr="009D5A50">
        <w:rPr>
          <w:rFonts w:ascii="Times New Roman" w:hAnsi="Times New Roman"/>
        </w:rPr>
        <w:t xml:space="preserve">Το πρόγραμμα υλοποιείται με τη μέθοδο της συνδυαστικής μάθησης . Την Επιστημονική ευθύνη, την επιμέλεια και το σχεδιασμό του επιμορφωτικού προγράμματος έχει το </w:t>
      </w:r>
      <w:r w:rsidRPr="006A1227">
        <w:rPr>
          <w:rFonts w:ascii="Times New Roman" w:hAnsi="Times New Roman"/>
        </w:rPr>
        <w:t>Εργαστήριο Κοινωνικής &amp; Πειραματικής Ψυχολογίας</w:t>
      </w:r>
      <w:r w:rsidR="00615BEA">
        <w:rPr>
          <w:rFonts w:ascii="Times New Roman" w:hAnsi="Times New Roman"/>
        </w:rPr>
        <w:t xml:space="preserve"> του Τμήματος Ψυχολογίας</w:t>
      </w:r>
      <w:r w:rsidRPr="006A1227">
        <w:rPr>
          <w:rFonts w:ascii="Times New Roman" w:hAnsi="Times New Roman"/>
        </w:rPr>
        <w:t xml:space="preserve"> </w:t>
      </w:r>
      <w:r w:rsidRPr="009D5A50">
        <w:rPr>
          <w:rFonts w:ascii="Times New Roman" w:hAnsi="Times New Roman"/>
          <w:b/>
        </w:rPr>
        <w:t xml:space="preserve"> </w:t>
      </w:r>
      <w:r w:rsidR="004450DB">
        <w:rPr>
          <w:rFonts w:ascii="Times New Roman" w:hAnsi="Times New Roman"/>
          <w:b/>
        </w:rPr>
        <w:t>-</w:t>
      </w:r>
      <w:r w:rsidR="00615BEA" w:rsidRPr="001D1D71">
        <w:rPr>
          <w:rFonts w:ascii="Times New Roman" w:hAnsi="Times New Roman"/>
          <w:b/>
          <w:sz w:val="24"/>
          <w:szCs w:val="24"/>
        </w:rPr>
        <w:t>ΠΑΝΤΕΙΟ ΠΑΝΕΠΙΣΤΗΜΙΟ</w:t>
      </w:r>
      <w:r w:rsidRPr="001D1D71">
        <w:rPr>
          <w:rFonts w:ascii="Times New Roman" w:hAnsi="Times New Roman"/>
          <w:b/>
          <w:sz w:val="24"/>
          <w:szCs w:val="24"/>
        </w:rPr>
        <w:t>.</w:t>
      </w:r>
    </w:p>
    <w:p w:rsidR="00E15762" w:rsidRPr="00C427BE" w:rsidRDefault="00E15762" w:rsidP="00E15762">
      <w:pPr>
        <w:rPr>
          <w:rFonts w:ascii="Times New Roman" w:hAnsi="Times New Roman"/>
          <w:b/>
          <w:i/>
          <w:sz w:val="24"/>
          <w:szCs w:val="24"/>
        </w:rPr>
      </w:pPr>
      <w:r w:rsidRPr="00C427BE">
        <w:rPr>
          <w:rFonts w:ascii="Times New Roman" w:hAnsi="Times New Roman"/>
          <w:b/>
          <w:i/>
          <w:sz w:val="24"/>
          <w:szCs w:val="24"/>
        </w:rPr>
        <w:t>Το πρόγραμμα απευθύνεται:</w:t>
      </w:r>
    </w:p>
    <w:p w:rsidR="00E15762" w:rsidRPr="00C427BE" w:rsidRDefault="00E15762" w:rsidP="00E15762">
      <w:pPr>
        <w:numPr>
          <w:ilvl w:val="0"/>
          <w:numId w:val="1"/>
        </w:numPr>
        <w:spacing w:after="0" w:line="240" w:lineRule="auto"/>
        <w:rPr>
          <w:rFonts w:ascii="Times New Roman" w:hAnsi="Times New Roman"/>
          <w:b/>
          <w:i/>
          <w:sz w:val="24"/>
          <w:szCs w:val="24"/>
        </w:rPr>
      </w:pPr>
      <w:r w:rsidRPr="00C427BE">
        <w:rPr>
          <w:rFonts w:ascii="Times New Roman" w:hAnsi="Times New Roman"/>
          <w:b/>
          <w:i/>
          <w:sz w:val="24"/>
          <w:szCs w:val="24"/>
        </w:rPr>
        <w:t>Σε εκπαιδευτικούς πρωτοβάθμιας και δευτεροβάθμιας εκπαίδευσης.</w:t>
      </w:r>
    </w:p>
    <w:p w:rsidR="00602550" w:rsidRPr="00B34DBB" w:rsidRDefault="00602550">
      <w:pPr>
        <w:rPr>
          <w:rFonts w:ascii="Times New Roman" w:hAnsi="Times New Roman"/>
          <w:color w:val="C00000"/>
          <w:sz w:val="24"/>
          <w:szCs w:val="24"/>
        </w:rPr>
      </w:pPr>
    </w:p>
    <w:p w:rsidR="00E15762" w:rsidRPr="009D5A50" w:rsidRDefault="00E15762" w:rsidP="00CC7997">
      <w:pPr>
        <w:widowControl w:val="0"/>
        <w:autoSpaceDE w:val="0"/>
        <w:autoSpaceDN w:val="0"/>
        <w:adjustRightInd w:val="0"/>
        <w:spacing w:line="360" w:lineRule="auto"/>
        <w:ind w:right="62"/>
        <w:jc w:val="both"/>
        <w:rPr>
          <w:rFonts w:ascii="Times New Roman" w:hAnsi="Times New Roman"/>
          <w:b/>
          <w:i/>
          <w:color w:val="000000"/>
          <w:sz w:val="24"/>
          <w:szCs w:val="24"/>
          <w:u w:val="single"/>
          <w:lang w:val="en-US"/>
        </w:rPr>
      </w:pPr>
      <w:r w:rsidRPr="009D5A50">
        <w:rPr>
          <w:rFonts w:ascii="Times New Roman" w:hAnsi="Times New Roman"/>
          <w:b/>
          <w:i/>
          <w:color w:val="000000"/>
          <w:sz w:val="24"/>
          <w:szCs w:val="24"/>
          <w:u w:val="single"/>
        </w:rPr>
        <w:t>Σκοπός του προγράμματος είναι:</w:t>
      </w:r>
    </w:p>
    <w:p w:rsidR="00F04B83" w:rsidRPr="009D5A50" w:rsidRDefault="00F04B83" w:rsidP="00F04B83">
      <w:pPr>
        <w:numPr>
          <w:ilvl w:val="0"/>
          <w:numId w:val="4"/>
        </w:numPr>
        <w:spacing w:after="0" w:line="240" w:lineRule="auto"/>
        <w:rPr>
          <w:rFonts w:ascii="Times New Roman" w:hAnsi="Times New Roman"/>
          <w:i/>
        </w:rPr>
      </w:pPr>
      <w:r w:rsidRPr="009D5A50">
        <w:rPr>
          <w:rFonts w:ascii="Times New Roman" w:hAnsi="Times New Roman"/>
          <w:i/>
        </w:rPr>
        <w:t>Επιμόρφωση των εκπαιδευτικών στην ανάπτυξη διαδικασιών και δεξιοτήτων σύγχρονων ψηφιακών μοντέλων διδασκαλίας και μάθησης</w:t>
      </w:r>
    </w:p>
    <w:p w:rsidR="00F04B83" w:rsidRPr="009D5A50" w:rsidRDefault="00F04B83" w:rsidP="00F04B83">
      <w:pPr>
        <w:spacing w:after="0" w:line="240" w:lineRule="auto"/>
        <w:ind w:left="720"/>
        <w:rPr>
          <w:rFonts w:ascii="Times New Roman" w:hAnsi="Times New Roman"/>
          <w:i/>
        </w:rPr>
      </w:pPr>
    </w:p>
    <w:p w:rsidR="00F04B83" w:rsidRPr="009D5A50" w:rsidRDefault="00F04B83" w:rsidP="00F04B83">
      <w:pPr>
        <w:numPr>
          <w:ilvl w:val="0"/>
          <w:numId w:val="4"/>
        </w:numPr>
        <w:spacing w:after="0" w:line="240" w:lineRule="auto"/>
        <w:rPr>
          <w:rFonts w:ascii="Times New Roman" w:hAnsi="Times New Roman"/>
          <w:i/>
        </w:rPr>
      </w:pPr>
      <w:r w:rsidRPr="009D5A50">
        <w:rPr>
          <w:rFonts w:ascii="Times New Roman" w:hAnsi="Times New Roman"/>
          <w:i/>
        </w:rPr>
        <w:t>Επιμόρφωση των εκπαιδευτικών στην αποτελεσματική χρήση των ΤΠΕ, μέσα στα πλαίσια του Αναλυτικού Προγράμματος</w:t>
      </w:r>
    </w:p>
    <w:p w:rsidR="00F04B83" w:rsidRPr="009D5A50" w:rsidRDefault="00F04B83" w:rsidP="00F04B83">
      <w:pPr>
        <w:spacing w:after="0" w:line="240" w:lineRule="auto"/>
        <w:rPr>
          <w:rFonts w:ascii="Times New Roman" w:hAnsi="Times New Roman"/>
          <w:i/>
        </w:rPr>
      </w:pPr>
    </w:p>
    <w:p w:rsidR="00F04B83" w:rsidRPr="009D5A50" w:rsidRDefault="00F04B83" w:rsidP="00F04B83">
      <w:pPr>
        <w:numPr>
          <w:ilvl w:val="0"/>
          <w:numId w:val="4"/>
        </w:numPr>
        <w:spacing w:after="0" w:line="240" w:lineRule="auto"/>
        <w:rPr>
          <w:rFonts w:ascii="Times New Roman" w:hAnsi="Times New Roman"/>
          <w:i/>
        </w:rPr>
      </w:pPr>
      <w:r w:rsidRPr="009D5A50">
        <w:rPr>
          <w:rFonts w:ascii="Times New Roman" w:hAnsi="Times New Roman"/>
          <w:i/>
        </w:rPr>
        <w:t>Κατανόηση του χαρακτήρα των ΤΠΕ  ως δυναμικού γνωστικού εργαλείου και όχι ως εποπτικού μέσου</w:t>
      </w:r>
    </w:p>
    <w:p w:rsidR="00F04B83" w:rsidRPr="009D5A50" w:rsidRDefault="00F04B83" w:rsidP="00F04B83">
      <w:pPr>
        <w:spacing w:after="0" w:line="240" w:lineRule="auto"/>
        <w:rPr>
          <w:rFonts w:ascii="Times New Roman" w:hAnsi="Times New Roman"/>
          <w:i/>
        </w:rPr>
      </w:pPr>
    </w:p>
    <w:p w:rsidR="00F04B83" w:rsidRPr="004E460F" w:rsidRDefault="00F04B83" w:rsidP="004E460F">
      <w:pPr>
        <w:numPr>
          <w:ilvl w:val="0"/>
          <w:numId w:val="4"/>
        </w:numPr>
        <w:spacing w:after="0" w:line="240" w:lineRule="auto"/>
        <w:rPr>
          <w:rFonts w:ascii="Times New Roman" w:hAnsi="Times New Roman"/>
          <w:i/>
        </w:rPr>
      </w:pPr>
      <w:r w:rsidRPr="009D5A50">
        <w:rPr>
          <w:rFonts w:ascii="Times New Roman" w:hAnsi="Times New Roman"/>
          <w:i/>
        </w:rPr>
        <w:t>Πρόταση ποικίλων διδακτικών πρακτικών αξιοποίησης του σύγχρονου ψηφιακού περιβάλλοντος</w:t>
      </w:r>
    </w:p>
    <w:p w:rsidR="00F04B83" w:rsidRPr="009D5A50" w:rsidRDefault="00F04B83" w:rsidP="00F04B83">
      <w:pPr>
        <w:spacing w:after="0" w:line="240" w:lineRule="auto"/>
        <w:ind w:left="720"/>
        <w:rPr>
          <w:rFonts w:ascii="Times New Roman" w:hAnsi="Times New Roman"/>
          <w:i/>
        </w:rPr>
      </w:pPr>
    </w:p>
    <w:p w:rsidR="00F04B83" w:rsidRPr="009D5A50" w:rsidRDefault="00F04B83" w:rsidP="00F04B83">
      <w:pPr>
        <w:numPr>
          <w:ilvl w:val="0"/>
          <w:numId w:val="4"/>
        </w:numPr>
        <w:spacing w:after="0" w:line="240" w:lineRule="auto"/>
        <w:rPr>
          <w:rFonts w:ascii="Times New Roman" w:hAnsi="Times New Roman"/>
          <w:i/>
        </w:rPr>
      </w:pPr>
      <w:r w:rsidRPr="009D5A50">
        <w:rPr>
          <w:rFonts w:ascii="Times New Roman" w:hAnsi="Times New Roman"/>
          <w:i/>
        </w:rPr>
        <w:t>Διαμόρφωση συνθηκών ανάπτυξης ψηφιακών δεξιοτήτων σε εκπαιδευτικούς</w:t>
      </w:r>
    </w:p>
    <w:p w:rsidR="00F04B83" w:rsidRPr="009D5A50" w:rsidRDefault="00F04B83" w:rsidP="00F04B83">
      <w:pPr>
        <w:spacing w:after="0" w:line="240" w:lineRule="auto"/>
        <w:ind w:left="720"/>
        <w:rPr>
          <w:rFonts w:ascii="Times New Roman" w:hAnsi="Times New Roman"/>
          <w:i/>
        </w:rPr>
      </w:pPr>
    </w:p>
    <w:p w:rsidR="00F04B83" w:rsidRPr="009D5A50" w:rsidRDefault="00F04B83" w:rsidP="00F04B83">
      <w:pPr>
        <w:numPr>
          <w:ilvl w:val="0"/>
          <w:numId w:val="4"/>
        </w:numPr>
        <w:spacing w:after="0" w:line="240" w:lineRule="auto"/>
        <w:rPr>
          <w:rFonts w:ascii="Times New Roman" w:hAnsi="Times New Roman"/>
          <w:i/>
        </w:rPr>
      </w:pPr>
      <w:r w:rsidRPr="009D5A50">
        <w:rPr>
          <w:rFonts w:ascii="Times New Roman" w:hAnsi="Times New Roman"/>
          <w:i/>
        </w:rPr>
        <w:t xml:space="preserve"> Διευκόλυνση πρόσβασης της εκπαιδευτικής κοινότητας σε ψηφιακό περιεχόμενο  </w:t>
      </w:r>
    </w:p>
    <w:p w:rsidR="00F04B83" w:rsidRPr="009D5A50" w:rsidRDefault="00F04B83" w:rsidP="00F04B83">
      <w:pPr>
        <w:spacing w:after="0" w:line="240" w:lineRule="auto"/>
        <w:rPr>
          <w:rFonts w:ascii="Times New Roman" w:hAnsi="Times New Roman"/>
          <w:i/>
        </w:rPr>
      </w:pPr>
    </w:p>
    <w:p w:rsidR="00B22790" w:rsidRPr="00C15AA8" w:rsidRDefault="00F04B83" w:rsidP="00C15AA8">
      <w:pPr>
        <w:pStyle w:val="a5"/>
        <w:widowControl w:val="0"/>
        <w:numPr>
          <w:ilvl w:val="0"/>
          <w:numId w:val="4"/>
        </w:numPr>
        <w:autoSpaceDE w:val="0"/>
        <w:autoSpaceDN w:val="0"/>
        <w:adjustRightInd w:val="0"/>
        <w:spacing w:line="360" w:lineRule="auto"/>
        <w:ind w:right="62"/>
        <w:rPr>
          <w:rFonts w:ascii="Times New Roman" w:hAnsi="Times New Roman"/>
          <w:i/>
          <w:color w:val="000000"/>
        </w:rPr>
      </w:pPr>
      <w:r w:rsidRPr="009D5A50">
        <w:rPr>
          <w:rFonts w:ascii="Times New Roman" w:hAnsi="Times New Roman"/>
          <w:i/>
        </w:rPr>
        <w:t>Εισαγωγή σε νέα διεπιστημονικά πεδία που αναδύονται στην  Κοινωνία της Πληροφορίας</w:t>
      </w:r>
    </w:p>
    <w:p w:rsidR="00AB02C6" w:rsidRPr="00C427BE" w:rsidRDefault="00F04B83" w:rsidP="00F04B83">
      <w:pPr>
        <w:jc w:val="both"/>
        <w:rPr>
          <w:rFonts w:ascii="Times New Roman" w:hAnsi="Times New Roman"/>
          <w:b/>
          <w:i/>
          <w:sz w:val="28"/>
          <w:szCs w:val="28"/>
          <w:u w:val="single"/>
        </w:rPr>
      </w:pPr>
      <w:r w:rsidRPr="00C427BE">
        <w:rPr>
          <w:rFonts w:ascii="Times New Roman" w:hAnsi="Times New Roman"/>
          <w:b/>
          <w:i/>
          <w:sz w:val="28"/>
          <w:szCs w:val="28"/>
          <w:u w:val="single"/>
        </w:rPr>
        <w:t>ΕΝΔΕΙΚΤΙΚΕΣ ΘΕΜΑΤΙΚΕΣ ΕΝΟΤΗΤΕΣ:</w:t>
      </w:r>
    </w:p>
    <w:p w:rsidR="000D5367" w:rsidRPr="009D5A50" w:rsidRDefault="000D5367" w:rsidP="00105128">
      <w:pPr>
        <w:numPr>
          <w:ilvl w:val="0"/>
          <w:numId w:val="7"/>
        </w:numPr>
        <w:spacing w:after="0"/>
        <w:rPr>
          <w:rFonts w:ascii="Times New Roman" w:hAnsi="Times New Roman"/>
          <w:b/>
          <w:i/>
          <w:color w:val="C00000"/>
          <w:sz w:val="24"/>
          <w:szCs w:val="24"/>
          <w:u w:val="single"/>
        </w:rPr>
      </w:pPr>
      <w:r w:rsidRPr="009D5A50">
        <w:rPr>
          <w:rFonts w:ascii="Times New Roman" w:hAnsi="Times New Roman"/>
          <w:b/>
          <w:sz w:val="24"/>
          <w:szCs w:val="24"/>
        </w:rPr>
        <w:t>ΚΟΙΝΩΝΙΑ ΤΗΣ ΠΛΗΡΟΦΟΡΙΑΣ ΚΑΙ ΕΚΠΑΙΔΕΥΣΗ</w:t>
      </w:r>
    </w:p>
    <w:p w:rsidR="00027E74" w:rsidRPr="00105128" w:rsidRDefault="000D5367" w:rsidP="00105128">
      <w:pPr>
        <w:spacing w:after="0"/>
        <w:ind w:left="720"/>
        <w:rPr>
          <w:rFonts w:ascii="Times New Roman" w:hAnsi="Times New Roman"/>
          <w:b/>
          <w:i/>
          <w:color w:val="C00000"/>
          <w:sz w:val="20"/>
          <w:szCs w:val="20"/>
          <w:u w:val="single"/>
        </w:rPr>
      </w:pPr>
      <w:r w:rsidRPr="00105128">
        <w:rPr>
          <w:rFonts w:ascii="Times New Roman" w:hAnsi="Times New Roman"/>
          <w:i/>
          <w:sz w:val="20"/>
          <w:szCs w:val="20"/>
        </w:rPr>
        <w:lastRenderedPageBreak/>
        <w:t>(…</w:t>
      </w:r>
      <w:r w:rsidR="00082A3C" w:rsidRPr="00105128">
        <w:rPr>
          <w:rFonts w:ascii="Times New Roman" w:hAnsi="Times New Roman"/>
          <w:i/>
          <w:sz w:val="20"/>
          <w:szCs w:val="20"/>
        </w:rPr>
        <w:t xml:space="preserve">Εισαγωγή στην Κοινωνία της Πληροφορίας </w:t>
      </w:r>
      <w:r w:rsidRPr="00105128">
        <w:rPr>
          <w:rFonts w:ascii="Times New Roman" w:hAnsi="Times New Roman"/>
          <w:i/>
          <w:sz w:val="20"/>
          <w:szCs w:val="20"/>
        </w:rPr>
        <w:t>,</w:t>
      </w:r>
      <w:r w:rsidRPr="00105128">
        <w:rPr>
          <w:rFonts w:ascii="Times New Roman" w:hAnsi="Times New Roman"/>
          <w:b/>
          <w:i/>
          <w:sz w:val="20"/>
          <w:szCs w:val="20"/>
        </w:rPr>
        <w:t xml:space="preserve"> </w:t>
      </w:r>
      <w:r w:rsidR="00082A3C" w:rsidRPr="00105128">
        <w:rPr>
          <w:rFonts w:ascii="Times New Roman" w:hAnsi="Times New Roman"/>
          <w:i/>
          <w:sz w:val="20"/>
          <w:szCs w:val="20"/>
        </w:rPr>
        <w:t>Ψηφιακό Χάσμα και Εκπαίδευση</w:t>
      </w:r>
      <w:r w:rsidRPr="00105128">
        <w:rPr>
          <w:rFonts w:ascii="Times New Roman" w:hAnsi="Times New Roman"/>
          <w:i/>
          <w:sz w:val="20"/>
          <w:szCs w:val="20"/>
        </w:rPr>
        <w:t xml:space="preserve">, </w:t>
      </w:r>
      <w:r w:rsidR="00082A3C" w:rsidRPr="00105128">
        <w:rPr>
          <w:rFonts w:ascii="Times New Roman" w:hAnsi="Times New Roman"/>
          <w:i/>
          <w:sz w:val="20"/>
          <w:szCs w:val="20"/>
        </w:rPr>
        <w:t>Εισαγωγή στα σύγχρονα Εκπαιδευτικά περιβάλλοντα</w:t>
      </w:r>
      <w:r w:rsidRPr="00105128">
        <w:rPr>
          <w:rFonts w:ascii="Times New Roman" w:hAnsi="Times New Roman"/>
          <w:i/>
          <w:sz w:val="20"/>
          <w:szCs w:val="20"/>
        </w:rPr>
        <w:t xml:space="preserve">,  </w:t>
      </w:r>
      <w:proofErr w:type="spellStart"/>
      <w:r w:rsidR="00F61F82" w:rsidRPr="00105128">
        <w:rPr>
          <w:rFonts w:ascii="Times New Roman" w:hAnsi="Times New Roman"/>
          <w:i/>
          <w:sz w:val="20"/>
          <w:szCs w:val="20"/>
        </w:rPr>
        <w:t>Διαθεματικές</w:t>
      </w:r>
      <w:proofErr w:type="spellEnd"/>
      <w:r w:rsidR="00F61F82" w:rsidRPr="00105128">
        <w:rPr>
          <w:rFonts w:ascii="Times New Roman" w:hAnsi="Times New Roman"/>
          <w:i/>
          <w:sz w:val="20"/>
          <w:szCs w:val="20"/>
        </w:rPr>
        <w:t xml:space="preserve"> Προσεγγίσεις στην Εκπαίδευση μέσω ΤΠΕ</w:t>
      </w:r>
      <w:r w:rsidRPr="00105128">
        <w:rPr>
          <w:rFonts w:ascii="Times New Roman" w:hAnsi="Times New Roman"/>
          <w:i/>
          <w:sz w:val="20"/>
          <w:szCs w:val="20"/>
        </w:rPr>
        <w:t>, κλπ…….)</w:t>
      </w:r>
    </w:p>
    <w:p w:rsidR="00027E74" w:rsidRPr="009D5A50" w:rsidRDefault="00F61F82" w:rsidP="00105128">
      <w:pPr>
        <w:pStyle w:val="Web"/>
        <w:numPr>
          <w:ilvl w:val="0"/>
          <w:numId w:val="7"/>
        </w:numPr>
        <w:spacing w:before="0" w:beforeAutospacing="0" w:after="0" w:afterAutospacing="0"/>
        <w:rPr>
          <w:b/>
        </w:rPr>
      </w:pPr>
      <w:r w:rsidRPr="009D5A50">
        <w:rPr>
          <w:b/>
        </w:rPr>
        <w:t xml:space="preserve">ΔΙΔΑΚΤΙΚΗ ΑΞΙΟΠΟΙΗΣΗ ΤΩΝ ΤΠΕ </w:t>
      </w:r>
      <w:r w:rsidR="00027E74" w:rsidRPr="009D5A50">
        <w:rPr>
          <w:b/>
        </w:rPr>
        <w:t xml:space="preserve"> </w:t>
      </w:r>
    </w:p>
    <w:p w:rsidR="00027E74" w:rsidRPr="00105128" w:rsidRDefault="00027E74" w:rsidP="00105128">
      <w:pPr>
        <w:pStyle w:val="Web"/>
        <w:spacing w:before="0" w:beforeAutospacing="0" w:after="0" w:afterAutospacing="0"/>
        <w:ind w:left="720"/>
        <w:rPr>
          <w:sz w:val="20"/>
          <w:szCs w:val="20"/>
        </w:rPr>
      </w:pPr>
      <w:r w:rsidRPr="00105128">
        <w:rPr>
          <w:b/>
          <w:sz w:val="20"/>
          <w:szCs w:val="20"/>
        </w:rPr>
        <w:t xml:space="preserve"> </w:t>
      </w:r>
      <w:r w:rsidR="00F61F82" w:rsidRPr="00105128">
        <w:rPr>
          <w:i/>
          <w:sz w:val="20"/>
          <w:szCs w:val="20"/>
        </w:rPr>
        <w:t>(</w:t>
      </w:r>
      <w:r w:rsidR="000D5367" w:rsidRPr="00105128">
        <w:rPr>
          <w:i/>
          <w:sz w:val="20"/>
          <w:szCs w:val="20"/>
        </w:rPr>
        <w:t>..</w:t>
      </w:r>
      <w:r w:rsidR="00F61F82" w:rsidRPr="00105128">
        <w:rPr>
          <w:i/>
          <w:sz w:val="20"/>
          <w:szCs w:val="20"/>
        </w:rPr>
        <w:t>Καινοτομία και Διδακτική Πράξη, Σχεδιασμός – Ανάπτυξη και Αξιολόγηση Εκπαιδευτικού Λογισμικού, Η εκπαιδευτική διάσταση των Ηλεκτρονικών παιχνιδιών, Διαχείριση της Γνώσης στο σύγχρονο τεχνολογικό περιβάλλον, κλπ</w:t>
      </w:r>
      <w:r w:rsidR="000D5367" w:rsidRPr="00105128">
        <w:rPr>
          <w:i/>
          <w:sz w:val="20"/>
          <w:szCs w:val="20"/>
        </w:rPr>
        <w:t>,…</w:t>
      </w:r>
      <w:r w:rsidR="00F61F82" w:rsidRPr="00105128">
        <w:rPr>
          <w:i/>
          <w:sz w:val="20"/>
          <w:szCs w:val="20"/>
        </w:rPr>
        <w:t xml:space="preserve"> )</w:t>
      </w:r>
    </w:p>
    <w:p w:rsidR="00027E74" w:rsidRPr="009D5A50" w:rsidRDefault="00F61F82" w:rsidP="00105128">
      <w:pPr>
        <w:pStyle w:val="Web"/>
        <w:numPr>
          <w:ilvl w:val="0"/>
          <w:numId w:val="7"/>
        </w:numPr>
        <w:spacing w:before="0" w:beforeAutospacing="0" w:after="0" w:afterAutospacing="0"/>
        <w:rPr>
          <w:b/>
        </w:rPr>
      </w:pPr>
      <w:r w:rsidRPr="009D5A50">
        <w:rPr>
          <w:b/>
        </w:rPr>
        <w:t>ΔΙΑΔΙΚΤΥΟ ΚΑΙ ΕΚΠΑΙΔΕΥΣΗ</w:t>
      </w:r>
      <w:r w:rsidRPr="009D5A50">
        <w:rPr>
          <w:i/>
          <w:color w:val="C00000"/>
        </w:rPr>
        <w:t xml:space="preserve">  </w:t>
      </w:r>
    </w:p>
    <w:p w:rsidR="00027E74" w:rsidRPr="00105128" w:rsidRDefault="00027E74" w:rsidP="00105128">
      <w:pPr>
        <w:pStyle w:val="Web"/>
        <w:spacing w:before="0" w:beforeAutospacing="0" w:after="0" w:afterAutospacing="0"/>
        <w:ind w:left="720"/>
        <w:rPr>
          <w:b/>
          <w:sz w:val="20"/>
          <w:szCs w:val="20"/>
        </w:rPr>
      </w:pPr>
      <w:r w:rsidRPr="00105128">
        <w:rPr>
          <w:i/>
          <w:color w:val="C00000"/>
          <w:sz w:val="20"/>
          <w:szCs w:val="20"/>
        </w:rPr>
        <w:t xml:space="preserve">  </w:t>
      </w:r>
      <w:r w:rsidR="00F61F82" w:rsidRPr="00105128">
        <w:rPr>
          <w:i/>
          <w:sz w:val="20"/>
          <w:szCs w:val="20"/>
        </w:rPr>
        <w:t>(</w:t>
      </w:r>
      <w:r w:rsidR="000D5367" w:rsidRPr="00105128">
        <w:rPr>
          <w:i/>
          <w:sz w:val="20"/>
          <w:szCs w:val="20"/>
        </w:rPr>
        <w:t>…..</w:t>
      </w:r>
      <w:r w:rsidR="00F61F82" w:rsidRPr="00105128">
        <w:rPr>
          <w:i/>
          <w:sz w:val="20"/>
          <w:szCs w:val="20"/>
        </w:rPr>
        <w:t xml:space="preserve">Η Επιστήμη του Παγκόσμιου Ιστού... από το </w:t>
      </w:r>
      <w:proofErr w:type="spellStart"/>
      <w:r w:rsidR="00F61F82" w:rsidRPr="00105128">
        <w:rPr>
          <w:i/>
          <w:sz w:val="20"/>
          <w:szCs w:val="20"/>
        </w:rPr>
        <w:t>Milinet</w:t>
      </w:r>
      <w:proofErr w:type="spellEnd"/>
      <w:r w:rsidR="00F61F82" w:rsidRPr="00105128">
        <w:rPr>
          <w:i/>
          <w:sz w:val="20"/>
          <w:szCs w:val="20"/>
        </w:rPr>
        <w:t xml:space="preserve"> στο Web4,</w:t>
      </w:r>
      <w:r w:rsidRPr="00105128">
        <w:rPr>
          <w:i/>
          <w:sz w:val="20"/>
          <w:szCs w:val="20"/>
        </w:rPr>
        <w:t xml:space="preserve"> </w:t>
      </w:r>
      <w:r w:rsidR="00F61F82" w:rsidRPr="00105128">
        <w:rPr>
          <w:i/>
          <w:sz w:val="20"/>
          <w:szCs w:val="20"/>
        </w:rPr>
        <w:t xml:space="preserve"> Παιδαγωγική αξιοποίηση του Διαδικτύου ως μαθησιακού εργαλείου και εκπαίδευσης από απόσταση, </w:t>
      </w:r>
      <w:r w:rsidR="00F61F82" w:rsidRPr="00105128">
        <w:rPr>
          <w:b/>
          <w:i/>
          <w:sz w:val="20"/>
          <w:szCs w:val="20"/>
        </w:rPr>
        <w:t xml:space="preserve"> </w:t>
      </w:r>
      <w:r w:rsidRPr="00105128">
        <w:rPr>
          <w:b/>
          <w:i/>
          <w:sz w:val="20"/>
          <w:szCs w:val="20"/>
        </w:rPr>
        <w:t xml:space="preserve"> </w:t>
      </w:r>
      <w:r w:rsidR="00F61F82" w:rsidRPr="00105128">
        <w:rPr>
          <w:i/>
          <w:sz w:val="20"/>
          <w:szCs w:val="20"/>
        </w:rPr>
        <w:t>Τεχνικές αναζήτησης πληροφοριών στο Διαδίκτυο,</w:t>
      </w:r>
      <w:r w:rsidR="000D5367" w:rsidRPr="00105128">
        <w:rPr>
          <w:i/>
          <w:sz w:val="20"/>
          <w:szCs w:val="20"/>
        </w:rPr>
        <w:t xml:space="preserve"> κλπ…..)</w:t>
      </w:r>
    </w:p>
    <w:p w:rsidR="00027E74" w:rsidRPr="009D5A50" w:rsidRDefault="00027E74" w:rsidP="00105128">
      <w:pPr>
        <w:pStyle w:val="Web"/>
        <w:numPr>
          <w:ilvl w:val="0"/>
          <w:numId w:val="7"/>
        </w:numPr>
        <w:spacing w:before="0" w:beforeAutospacing="0" w:after="0" w:afterAutospacing="0"/>
        <w:rPr>
          <w:b/>
        </w:rPr>
      </w:pPr>
      <w:r w:rsidRPr="009D5A50">
        <w:rPr>
          <w:b/>
        </w:rPr>
        <w:t xml:space="preserve">ΑΞΙΟΠΟΙΗΣΗ ΤΩΝ ΤΠΕ ΣΤΗΝ ΟΡΓΑΝΩΣΗ ΚΑΙ ΔΙΟΙΚΗΣΗ ΣΤΗΝ ΕΚΠΑΙΔΕΥΣΗ  </w:t>
      </w:r>
      <w:r w:rsidRPr="009D5A50">
        <w:rPr>
          <w:i/>
        </w:rPr>
        <w:t xml:space="preserve"> </w:t>
      </w:r>
    </w:p>
    <w:p w:rsidR="00027E74" w:rsidRPr="00105128" w:rsidRDefault="00027E74" w:rsidP="00105128">
      <w:pPr>
        <w:pStyle w:val="Web"/>
        <w:spacing w:before="0" w:beforeAutospacing="0" w:after="0" w:afterAutospacing="0"/>
        <w:ind w:left="720"/>
        <w:rPr>
          <w:b/>
          <w:sz w:val="20"/>
          <w:szCs w:val="20"/>
        </w:rPr>
      </w:pPr>
      <w:r w:rsidRPr="00105128">
        <w:rPr>
          <w:i/>
          <w:sz w:val="20"/>
          <w:szCs w:val="20"/>
        </w:rPr>
        <w:t>(</w:t>
      </w:r>
      <w:r w:rsidR="000D5367" w:rsidRPr="00105128">
        <w:rPr>
          <w:i/>
          <w:sz w:val="20"/>
          <w:szCs w:val="20"/>
        </w:rPr>
        <w:t>….</w:t>
      </w:r>
      <w:r w:rsidRPr="00105128">
        <w:rPr>
          <w:i/>
          <w:sz w:val="20"/>
          <w:szCs w:val="20"/>
        </w:rPr>
        <w:t>Ψηφιακή Οργάνωση των σχολικών μονάδων κλπ</w:t>
      </w:r>
      <w:r w:rsidR="000D5367" w:rsidRPr="00105128">
        <w:rPr>
          <w:i/>
          <w:sz w:val="20"/>
          <w:szCs w:val="20"/>
        </w:rPr>
        <w:t>,……</w:t>
      </w:r>
      <w:r w:rsidRPr="00105128">
        <w:rPr>
          <w:i/>
          <w:sz w:val="20"/>
          <w:szCs w:val="20"/>
        </w:rPr>
        <w:t xml:space="preserve"> </w:t>
      </w:r>
      <w:r w:rsidRPr="00105128">
        <w:rPr>
          <w:sz w:val="20"/>
          <w:szCs w:val="20"/>
        </w:rPr>
        <w:t>)</w:t>
      </w:r>
    </w:p>
    <w:p w:rsidR="00027E74" w:rsidRPr="009D5A50" w:rsidRDefault="00027E74" w:rsidP="00105128">
      <w:pPr>
        <w:pStyle w:val="Web"/>
        <w:numPr>
          <w:ilvl w:val="0"/>
          <w:numId w:val="7"/>
        </w:numPr>
        <w:spacing w:before="0" w:beforeAutospacing="0" w:after="0" w:afterAutospacing="0"/>
        <w:rPr>
          <w:i/>
        </w:rPr>
      </w:pPr>
      <w:r w:rsidRPr="009D5A50">
        <w:rPr>
          <w:b/>
        </w:rPr>
        <w:t xml:space="preserve">ΨΗΦΙΑΚΗ ΕΚΠΑΙΔΕΥΣΗ ΚΑΙ ΝΕΑ ΔΙΕΠΙΣΤΗΜΟΝΙΚΑ ΠΕΔΙΑ </w:t>
      </w:r>
      <w:r w:rsidRPr="009D5A50">
        <w:rPr>
          <w:i/>
        </w:rPr>
        <w:t xml:space="preserve">   </w:t>
      </w:r>
    </w:p>
    <w:p w:rsidR="00AB02C6" w:rsidRPr="00B34DBB" w:rsidRDefault="00027E74" w:rsidP="00105128">
      <w:pPr>
        <w:pStyle w:val="Web"/>
        <w:spacing w:before="0" w:beforeAutospacing="0" w:after="0" w:afterAutospacing="0"/>
        <w:ind w:left="720"/>
        <w:rPr>
          <w:i/>
          <w:sz w:val="20"/>
          <w:szCs w:val="20"/>
        </w:rPr>
      </w:pPr>
      <w:r w:rsidRPr="00105128">
        <w:rPr>
          <w:i/>
          <w:sz w:val="20"/>
          <w:szCs w:val="20"/>
        </w:rPr>
        <w:t>(</w:t>
      </w:r>
      <w:r w:rsidR="000D5367" w:rsidRPr="00105128">
        <w:rPr>
          <w:i/>
          <w:sz w:val="20"/>
          <w:szCs w:val="20"/>
        </w:rPr>
        <w:t>….</w:t>
      </w:r>
      <w:r w:rsidRPr="00105128">
        <w:rPr>
          <w:i/>
          <w:sz w:val="20"/>
          <w:szCs w:val="20"/>
        </w:rPr>
        <w:t xml:space="preserve">Εισαγωγή στη </w:t>
      </w:r>
      <w:proofErr w:type="spellStart"/>
      <w:r w:rsidRPr="00105128">
        <w:rPr>
          <w:i/>
          <w:sz w:val="20"/>
          <w:szCs w:val="20"/>
        </w:rPr>
        <w:t>Γνωσιακή</w:t>
      </w:r>
      <w:proofErr w:type="spellEnd"/>
      <w:r w:rsidRPr="00105128">
        <w:rPr>
          <w:i/>
          <w:sz w:val="20"/>
          <w:szCs w:val="20"/>
        </w:rPr>
        <w:t xml:space="preserve"> Επιστήμη,</w:t>
      </w:r>
      <w:r w:rsidRPr="00105128">
        <w:rPr>
          <w:sz w:val="20"/>
          <w:szCs w:val="20"/>
        </w:rPr>
        <w:t xml:space="preserve"> </w:t>
      </w:r>
      <w:r w:rsidRPr="00105128">
        <w:rPr>
          <w:i/>
          <w:sz w:val="20"/>
          <w:szCs w:val="20"/>
        </w:rPr>
        <w:t xml:space="preserve">Εισαγωγή στην </w:t>
      </w:r>
      <w:proofErr w:type="spellStart"/>
      <w:r w:rsidRPr="00105128">
        <w:rPr>
          <w:i/>
          <w:sz w:val="20"/>
          <w:szCs w:val="20"/>
        </w:rPr>
        <w:t>Κυβερνοψυχολογία</w:t>
      </w:r>
      <w:proofErr w:type="spellEnd"/>
      <w:r w:rsidRPr="00105128">
        <w:rPr>
          <w:i/>
          <w:sz w:val="20"/>
          <w:szCs w:val="20"/>
        </w:rPr>
        <w:t xml:space="preserve">, Εισαγωγή στη </w:t>
      </w:r>
      <w:proofErr w:type="spellStart"/>
      <w:r w:rsidRPr="00105128">
        <w:rPr>
          <w:i/>
          <w:sz w:val="20"/>
          <w:szCs w:val="20"/>
        </w:rPr>
        <w:t>Συστημική</w:t>
      </w:r>
      <w:proofErr w:type="spellEnd"/>
      <w:r w:rsidRPr="00105128">
        <w:rPr>
          <w:i/>
          <w:sz w:val="20"/>
          <w:szCs w:val="20"/>
        </w:rPr>
        <w:t xml:space="preserve"> Επιστήμη, κλπ</w:t>
      </w:r>
      <w:r w:rsidR="000D5367" w:rsidRPr="00105128">
        <w:rPr>
          <w:i/>
          <w:sz w:val="20"/>
          <w:szCs w:val="20"/>
        </w:rPr>
        <w:t>,…..</w:t>
      </w:r>
      <w:r w:rsidRPr="00105128">
        <w:rPr>
          <w:i/>
          <w:sz w:val="20"/>
          <w:szCs w:val="20"/>
        </w:rPr>
        <w:t xml:space="preserve"> )</w:t>
      </w:r>
    </w:p>
    <w:p w:rsidR="006A1227" w:rsidRPr="006A1227" w:rsidRDefault="006A1227" w:rsidP="00BA39A6">
      <w:pPr>
        <w:pStyle w:val="Web"/>
        <w:ind w:left="720"/>
        <w:rPr>
          <w:i/>
          <w:sz w:val="22"/>
          <w:szCs w:val="22"/>
        </w:rPr>
      </w:pPr>
      <w:r>
        <w:rPr>
          <w:i/>
          <w:sz w:val="22"/>
          <w:szCs w:val="22"/>
        </w:rPr>
        <w:t>ΔΙΑΧΩΡΙΣΜΟΣ ΕΙΔΙΚΟΤΗΤΩΝ (3</w:t>
      </w:r>
      <w:r w:rsidRPr="006A1227">
        <w:rPr>
          <w:i/>
          <w:sz w:val="22"/>
          <w:szCs w:val="22"/>
          <w:vertAlign w:val="superscript"/>
        </w:rPr>
        <w:t>ο</w:t>
      </w:r>
      <w:r>
        <w:rPr>
          <w:i/>
          <w:sz w:val="22"/>
          <w:szCs w:val="22"/>
        </w:rPr>
        <w:t xml:space="preserve"> τριήμερο)</w:t>
      </w:r>
    </w:p>
    <w:p w:rsidR="00F04B83" w:rsidRPr="00C427BE" w:rsidRDefault="00AB02C6" w:rsidP="005B104B">
      <w:pPr>
        <w:pStyle w:val="a5"/>
        <w:rPr>
          <w:rFonts w:ascii="Times New Roman" w:hAnsi="Times New Roman"/>
          <w:b/>
          <w:i/>
          <w:u w:val="single"/>
        </w:rPr>
      </w:pPr>
      <w:r w:rsidRPr="00C427BE">
        <w:rPr>
          <w:rFonts w:ascii="Times New Roman" w:hAnsi="Times New Roman"/>
          <w:b/>
          <w:i/>
          <w:u w:val="single"/>
        </w:rPr>
        <w:t xml:space="preserve">ΠΛΗΡΕΣ ΑΝΑΛΥΤΙΚΟ ΠΡΟΓΡΑΜΜΑ ΒΡΙΣΚΕΤΑΙ ΑΝΑΡΤΗΜΕΝΟ ΣΤΗΝ ΙΣΤΟΣΕΛΙΔΑ </w:t>
      </w:r>
      <w:r w:rsidR="00463854" w:rsidRPr="00C427BE">
        <w:rPr>
          <w:rFonts w:ascii="Times New Roman" w:hAnsi="Times New Roman"/>
          <w:b/>
          <w:i/>
          <w:u w:val="single"/>
        </w:rPr>
        <w:t xml:space="preserve">του ΕΚΔΔΑ (κωδ. </w:t>
      </w:r>
      <w:r w:rsidR="00F95FAA" w:rsidRPr="00C427BE">
        <w:rPr>
          <w:rFonts w:ascii="Times New Roman" w:hAnsi="Times New Roman"/>
          <w:b/>
          <w:i/>
          <w:u w:val="single"/>
        </w:rPr>
        <w:t>385/ 15-2-2013</w:t>
      </w:r>
      <w:r w:rsidR="00463854" w:rsidRPr="00C427BE">
        <w:rPr>
          <w:rFonts w:ascii="Times New Roman" w:hAnsi="Times New Roman"/>
          <w:b/>
          <w:i/>
          <w:u w:val="single"/>
        </w:rPr>
        <w:t>)</w:t>
      </w:r>
    </w:p>
    <w:p w:rsidR="00FF77CE" w:rsidRPr="009D5A50" w:rsidRDefault="00FF77CE" w:rsidP="00FF77CE">
      <w:pPr>
        <w:rPr>
          <w:rFonts w:ascii="Times New Roman" w:hAnsi="Times New Roman"/>
          <w:b/>
          <w:i/>
          <w:sz w:val="24"/>
          <w:szCs w:val="24"/>
        </w:rPr>
      </w:pPr>
      <w:r w:rsidRPr="009D5A50">
        <w:rPr>
          <w:rFonts w:ascii="Times New Roman" w:hAnsi="Times New Roman"/>
          <w:b/>
          <w:i/>
          <w:sz w:val="24"/>
          <w:szCs w:val="24"/>
        </w:rPr>
        <w:t>Τρόπος παρακολούθησης:</w:t>
      </w:r>
    </w:p>
    <w:p w:rsidR="00FF77CE" w:rsidRPr="009D5A50" w:rsidRDefault="00FF77CE" w:rsidP="00FF77CE">
      <w:pPr>
        <w:pStyle w:val="a5"/>
        <w:rPr>
          <w:rFonts w:ascii="Times New Roman" w:hAnsi="Times New Roman"/>
        </w:rPr>
      </w:pPr>
      <w:r w:rsidRPr="009D5A50">
        <w:rPr>
          <w:rFonts w:ascii="Times New Roman" w:hAnsi="Times New Roman"/>
        </w:rPr>
        <w:t>Οι συμμετέχοντες θα παρακολουθήσουν τρία τριήμερα δια ζώσης Εκπαίδευσης και θα παρεμβάλλεται 2μηνη εξ αποστάσεως εκπαίδευση κατά την οποία θα αξιολογούνται με εργασία και τεστ προκειμένου να προχωρήσουν στο επόμενο τριήμερο όπου θα επαναληφθεί η ίδια διαδικασία αξιολόγησης, μέχρι την ολοκλήρωση του προγράμματος</w:t>
      </w:r>
    </w:p>
    <w:p w:rsidR="00FF77CE" w:rsidRPr="00184174" w:rsidRDefault="00B34DBB" w:rsidP="00FF77CE">
      <w:pPr>
        <w:rPr>
          <w:rFonts w:ascii="Times New Roman" w:hAnsi="Times New Roman"/>
          <w:b/>
          <w:i/>
          <w:color w:val="FF0000"/>
          <w:sz w:val="32"/>
          <w:szCs w:val="32"/>
          <w:u w:val="single"/>
        </w:rPr>
      </w:pPr>
      <w:r>
        <w:rPr>
          <w:rFonts w:ascii="Times New Roman" w:hAnsi="Times New Roman"/>
          <w:b/>
          <w:i/>
          <w:color w:val="FF0000"/>
          <w:sz w:val="32"/>
          <w:szCs w:val="32"/>
          <w:u w:val="single"/>
        </w:rPr>
        <w:t xml:space="preserve">Έναρξη νέων τμημάτων: </w:t>
      </w:r>
      <w:r w:rsidR="00184174">
        <w:rPr>
          <w:rFonts w:ascii="Times New Roman" w:hAnsi="Times New Roman"/>
          <w:b/>
          <w:i/>
          <w:color w:val="FF0000"/>
          <w:sz w:val="32"/>
          <w:szCs w:val="32"/>
          <w:u w:val="single"/>
        </w:rPr>
        <w:t xml:space="preserve"> </w:t>
      </w:r>
      <w:r w:rsidR="007B4827">
        <w:rPr>
          <w:rFonts w:ascii="Times New Roman" w:hAnsi="Times New Roman"/>
          <w:b/>
          <w:i/>
          <w:color w:val="FF0000"/>
          <w:sz w:val="32"/>
          <w:szCs w:val="32"/>
          <w:u w:val="single"/>
        </w:rPr>
        <w:t>ΜΑΪΟΣ</w:t>
      </w:r>
      <w:r w:rsidR="00FF77CE" w:rsidRPr="00184174">
        <w:rPr>
          <w:rFonts w:ascii="Times New Roman" w:hAnsi="Times New Roman"/>
          <w:b/>
          <w:i/>
          <w:color w:val="FF0000"/>
          <w:sz w:val="32"/>
          <w:szCs w:val="32"/>
          <w:u w:val="single"/>
        </w:rPr>
        <w:t xml:space="preserve"> </w:t>
      </w:r>
      <w:r w:rsidR="00184174">
        <w:rPr>
          <w:rFonts w:ascii="Times New Roman" w:hAnsi="Times New Roman"/>
          <w:b/>
          <w:i/>
          <w:color w:val="FF0000"/>
          <w:sz w:val="32"/>
          <w:szCs w:val="32"/>
          <w:u w:val="single"/>
        </w:rPr>
        <w:t>2015</w:t>
      </w:r>
    </w:p>
    <w:p w:rsidR="007B3BD4" w:rsidRPr="00F86569" w:rsidRDefault="007B3BD4" w:rsidP="007B3BD4">
      <w:pPr>
        <w:spacing w:line="240" w:lineRule="auto"/>
        <w:rPr>
          <w:rFonts w:ascii="Times New Roman" w:hAnsi="Times New Roman"/>
          <w:sz w:val="24"/>
          <w:szCs w:val="24"/>
        </w:rPr>
      </w:pPr>
      <w:r w:rsidRPr="00F86569">
        <w:rPr>
          <w:rFonts w:ascii="Times New Roman" w:hAnsi="Times New Roman"/>
          <w:sz w:val="24"/>
          <w:szCs w:val="24"/>
          <w:lang w:val="en-US"/>
        </w:rPr>
        <w:t>H</w:t>
      </w:r>
      <w:r w:rsidRPr="00F86569">
        <w:rPr>
          <w:rFonts w:ascii="Times New Roman" w:hAnsi="Times New Roman"/>
          <w:sz w:val="24"/>
          <w:szCs w:val="24"/>
        </w:rPr>
        <w:t xml:space="preserve"> αίτηση συμμετοχής αποστέλλεται συμπληρωμένη στο</w:t>
      </w:r>
      <w:r w:rsidR="00184174">
        <w:rPr>
          <w:rFonts w:ascii="Times New Roman" w:hAnsi="Times New Roman"/>
          <w:sz w:val="24"/>
          <w:szCs w:val="24"/>
        </w:rPr>
        <w:t>:</w:t>
      </w:r>
      <w:r w:rsidRPr="00F86569">
        <w:rPr>
          <w:rFonts w:ascii="Times New Roman" w:hAnsi="Times New Roman"/>
          <w:sz w:val="24"/>
          <w:szCs w:val="24"/>
        </w:rPr>
        <w:t xml:space="preserve"> </w:t>
      </w:r>
      <w:r w:rsidR="00A06AD1" w:rsidRPr="00A06AD1">
        <w:rPr>
          <w:rFonts w:ascii="Times New Roman" w:hAnsi="Times New Roman"/>
          <w:b/>
          <w:color w:val="1802BE"/>
          <w:sz w:val="24"/>
          <w:szCs w:val="24"/>
          <w:shd w:val="clear" w:color="auto" w:fill="FFFFFF"/>
        </w:rPr>
        <w:t>diarkisekpedefsi@gmail.com</w:t>
      </w:r>
    </w:p>
    <w:p w:rsidR="007B3BD4" w:rsidRPr="00F86569" w:rsidRDefault="007B3BD4" w:rsidP="007B3BD4">
      <w:pPr>
        <w:rPr>
          <w:rFonts w:ascii="Times New Roman" w:hAnsi="Times New Roman"/>
          <w:sz w:val="24"/>
          <w:szCs w:val="24"/>
        </w:rPr>
      </w:pPr>
      <w:r w:rsidRPr="00F86569">
        <w:rPr>
          <w:rFonts w:ascii="Times New Roman" w:hAnsi="Times New Roman"/>
          <w:sz w:val="24"/>
          <w:szCs w:val="24"/>
        </w:rPr>
        <w:t xml:space="preserve">Το κόστος του προγράμματος ανέρχεται στα </w:t>
      </w:r>
      <w:r w:rsidRPr="00F86569">
        <w:rPr>
          <w:rFonts w:ascii="Times New Roman" w:hAnsi="Times New Roman"/>
          <w:b/>
          <w:sz w:val="24"/>
          <w:szCs w:val="24"/>
          <w:u w:val="single"/>
        </w:rPr>
        <w:t>800 ευρώ</w:t>
      </w:r>
      <w:r w:rsidRPr="00F86569">
        <w:rPr>
          <w:rFonts w:ascii="Times New Roman" w:hAnsi="Times New Roman"/>
          <w:sz w:val="24"/>
          <w:szCs w:val="24"/>
        </w:rPr>
        <w:t xml:space="preserve">  και </w:t>
      </w:r>
      <w:r w:rsidRPr="00F86569">
        <w:rPr>
          <w:rFonts w:ascii="Times New Roman" w:hAnsi="Times New Roman"/>
          <w:b/>
          <w:sz w:val="24"/>
          <w:szCs w:val="24"/>
        </w:rPr>
        <w:t>καταβάλλεται τμηματικά</w:t>
      </w:r>
      <w:r w:rsidRPr="00F86569">
        <w:rPr>
          <w:rFonts w:ascii="Times New Roman" w:hAnsi="Times New Roman"/>
          <w:sz w:val="24"/>
          <w:szCs w:val="24"/>
        </w:rPr>
        <w:t xml:space="preserve">. </w:t>
      </w:r>
    </w:p>
    <w:p w:rsidR="007B3BD4" w:rsidRPr="00F86569" w:rsidRDefault="00184174" w:rsidP="007B3BD4">
      <w:pPr>
        <w:rPr>
          <w:rFonts w:ascii="Times New Roman" w:hAnsi="Times New Roman"/>
          <w:b/>
          <w:i/>
          <w:sz w:val="24"/>
          <w:szCs w:val="24"/>
          <w:u w:val="single"/>
        </w:rPr>
      </w:pPr>
      <w:r>
        <w:rPr>
          <w:rFonts w:ascii="Times New Roman" w:hAnsi="Times New Roman"/>
          <w:b/>
          <w:i/>
          <w:sz w:val="24"/>
          <w:szCs w:val="24"/>
          <w:u w:val="single"/>
        </w:rPr>
        <w:t>Τμήματα για δια ζώση</w:t>
      </w:r>
      <w:r w:rsidR="007B3BD4" w:rsidRPr="00F86569">
        <w:rPr>
          <w:rFonts w:ascii="Times New Roman" w:hAnsi="Times New Roman"/>
          <w:b/>
          <w:i/>
          <w:sz w:val="24"/>
          <w:szCs w:val="24"/>
          <w:u w:val="single"/>
        </w:rPr>
        <w:t>ς συναντήσεις θα γίνουν σε Αθήνα και Θεσσαλονίκη.</w:t>
      </w:r>
    </w:p>
    <w:p w:rsidR="007B3BD4" w:rsidRPr="00F86569" w:rsidRDefault="00184174" w:rsidP="007B3BD4">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Ακόμα, </w:t>
      </w:r>
      <w:r w:rsidR="007B3BD4" w:rsidRPr="00F86569">
        <w:rPr>
          <w:rFonts w:ascii="Times New Roman" w:hAnsi="Times New Roman"/>
          <w:sz w:val="24"/>
          <w:szCs w:val="24"/>
        </w:rPr>
        <w:t>όσοι βρίσκονται μακριά από τις πόλεις πο</w:t>
      </w:r>
      <w:r>
        <w:rPr>
          <w:rFonts w:ascii="Times New Roman" w:hAnsi="Times New Roman"/>
          <w:sz w:val="24"/>
          <w:szCs w:val="24"/>
        </w:rPr>
        <w:t>υ θα πραγματοποιηθούν μαθήματα (δηλαδή Αθήνα και Θεσσαλονίκη)</w:t>
      </w:r>
      <w:r w:rsidR="007B3BD4" w:rsidRPr="00F86569">
        <w:rPr>
          <w:rFonts w:ascii="Times New Roman" w:hAnsi="Times New Roman"/>
          <w:sz w:val="24"/>
          <w:szCs w:val="24"/>
        </w:rPr>
        <w:t xml:space="preserve"> και αδυνατούν να παρακολουθήσ</w:t>
      </w:r>
      <w:r>
        <w:rPr>
          <w:rFonts w:ascii="Times New Roman" w:hAnsi="Times New Roman"/>
          <w:sz w:val="24"/>
          <w:szCs w:val="24"/>
        </w:rPr>
        <w:t xml:space="preserve">ουν λόγω κόστους μετακινήσεων, </w:t>
      </w:r>
      <w:r w:rsidR="007B3BD4" w:rsidRPr="00F86569">
        <w:rPr>
          <w:rFonts w:ascii="Times New Roman" w:hAnsi="Times New Roman"/>
          <w:sz w:val="24"/>
          <w:szCs w:val="24"/>
        </w:rPr>
        <w:t>υπάρχει η δυνατότητα παρακολούθησης μέσω</w:t>
      </w:r>
      <w:r w:rsidR="007B3BD4" w:rsidRPr="00F86569">
        <w:rPr>
          <w:rFonts w:ascii="Times New Roman" w:hAnsi="Times New Roman"/>
          <w:color w:val="C00000"/>
          <w:sz w:val="24"/>
          <w:szCs w:val="24"/>
        </w:rPr>
        <w:t xml:space="preserve"> </w:t>
      </w:r>
      <w:r w:rsidR="007B3BD4" w:rsidRPr="00F86569">
        <w:rPr>
          <w:rFonts w:ascii="Times New Roman" w:hAnsi="Times New Roman"/>
          <w:b/>
          <w:color w:val="C00000"/>
          <w:sz w:val="24"/>
          <w:szCs w:val="24"/>
          <w:u w:val="single"/>
          <w:lang w:val="en-US"/>
        </w:rPr>
        <w:t>live</w:t>
      </w:r>
      <w:r w:rsidR="007B3BD4" w:rsidRPr="00F86569">
        <w:rPr>
          <w:rFonts w:ascii="Times New Roman" w:hAnsi="Times New Roman"/>
          <w:b/>
          <w:color w:val="C00000"/>
          <w:sz w:val="24"/>
          <w:szCs w:val="24"/>
          <w:u w:val="single"/>
        </w:rPr>
        <w:t xml:space="preserve"> </w:t>
      </w:r>
      <w:r w:rsidR="007B3BD4" w:rsidRPr="00F86569">
        <w:rPr>
          <w:rFonts w:ascii="Times New Roman" w:hAnsi="Times New Roman"/>
          <w:b/>
          <w:color w:val="C00000"/>
          <w:sz w:val="24"/>
          <w:szCs w:val="24"/>
          <w:u w:val="single"/>
          <w:lang w:val="en-US"/>
        </w:rPr>
        <w:t>streaming</w:t>
      </w:r>
      <w:r w:rsidR="007B3BD4" w:rsidRPr="00F86569">
        <w:rPr>
          <w:rFonts w:ascii="Times New Roman" w:hAnsi="Times New Roman"/>
          <w:b/>
          <w:sz w:val="24"/>
          <w:szCs w:val="24"/>
          <w:u w:val="single"/>
        </w:rPr>
        <w:t xml:space="preserve">           </w:t>
      </w:r>
      <w:r w:rsidR="007B3BD4" w:rsidRPr="00F86569">
        <w:rPr>
          <w:rFonts w:ascii="Times New Roman" w:hAnsi="Times New Roman"/>
          <w:sz w:val="24"/>
          <w:szCs w:val="24"/>
        </w:rPr>
        <w:t xml:space="preserve"> (παρακολούθηση  του μαθήματος με εικόνα και ήχο, συμμετοχή με παρεμβάσεις, έκφραση αποριών, υποβολή ερωτήσεων) </w:t>
      </w:r>
      <w:r>
        <w:rPr>
          <w:rFonts w:ascii="Times New Roman" w:hAnsi="Times New Roman"/>
          <w:sz w:val="24"/>
          <w:szCs w:val="24"/>
        </w:rPr>
        <w:t xml:space="preserve">και </w:t>
      </w:r>
      <w:r w:rsidR="007B3BD4" w:rsidRPr="00F86569">
        <w:rPr>
          <w:rFonts w:ascii="Times New Roman" w:hAnsi="Times New Roman"/>
          <w:sz w:val="24"/>
          <w:szCs w:val="24"/>
        </w:rPr>
        <w:t xml:space="preserve">το </w:t>
      </w:r>
      <w:r w:rsidR="007B3BD4" w:rsidRPr="00F86569">
        <w:rPr>
          <w:rFonts w:ascii="Times New Roman" w:hAnsi="Times New Roman"/>
          <w:b/>
          <w:sz w:val="24"/>
          <w:szCs w:val="24"/>
        </w:rPr>
        <w:t>κόστος</w:t>
      </w:r>
      <w:r w:rsidR="007B3BD4" w:rsidRPr="00F86569">
        <w:rPr>
          <w:rFonts w:ascii="Times New Roman" w:hAnsi="Times New Roman"/>
          <w:sz w:val="24"/>
          <w:szCs w:val="24"/>
        </w:rPr>
        <w:t xml:space="preserve"> ανέρχεται στα </w:t>
      </w:r>
      <w:r w:rsidR="007B3BD4" w:rsidRPr="00F86569">
        <w:rPr>
          <w:rFonts w:ascii="Times New Roman" w:hAnsi="Times New Roman"/>
          <w:b/>
          <w:sz w:val="24"/>
          <w:szCs w:val="24"/>
          <w:u w:val="single"/>
        </w:rPr>
        <w:t>600 ευρώ.</w:t>
      </w:r>
    </w:p>
    <w:p w:rsidR="00184174" w:rsidRPr="00184174" w:rsidRDefault="00184174" w:rsidP="00184174">
      <w:pPr>
        <w:rPr>
          <w:rFonts w:ascii="Times New Roman" w:hAnsi="Times New Roman"/>
          <w:b/>
          <w:color w:val="FF0000"/>
          <w:u w:val="single"/>
        </w:rPr>
      </w:pPr>
      <w:r w:rsidRPr="00184174">
        <w:rPr>
          <w:rFonts w:ascii="Times New Roman" w:hAnsi="Times New Roman"/>
          <w:b/>
          <w:color w:val="FF0000"/>
          <w:u w:val="single"/>
        </w:rPr>
        <w:lastRenderedPageBreak/>
        <w:t>Ισχύουσες εκπτώσεις:</w:t>
      </w:r>
    </w:p>
    <w:p w:rsidR="00184174" w:rsidRPr="00184174" w:rsidRDefault="00184174" w:rsidP="00184174">
      <w:pPr>
        <w:rPr>
          <w:rFonts w:ascii="Times New Roman" w:hAnsi="Times New Roman"/>
          <w:b/>
        </w:rPr>
      </w:pPr>
      <w:r w:rsidRPr="00184174">
        <w:rPr>
          <w:rFonts w:ascii="Times New Roman" w:hAnsi="Times New Roman"/>
          <w:b/>
        </w:rPr>
        <w:t>Έκπτωση 10% για εφάπαξ καταβολή</w:t>
      </w:r>
    </w:p>
    <w:p w:rsidR="00184174" w:rsidRPr="00184174" w:rsidRDefault="00184174" w:rsidP="00184174">
      <w:pPr>
        <w:rPr>
          <w:rFonts w:ascii="Times New Roman" w:hAnsi="Times New Roman"/>
          <w:b/>
        </w:rPr>
      </w:pPr>
      <w:r w:rsidRPr="00184174">
        <w:rPr>
          <w:rFonts w:ascii="Times New Roman" w:hAnsi="Times New Roman"/>
          <w:b/>
        </w:rPr>
        <w:t>Έκπτωση για δημιουργία ομάδων (αναλογικά με τον αριθμό ατόμων ανά ομάδα)</w:t>
      </w:r>
    </w:p>
    <w:p w:rsidR="00184174" w:rsidRPr="00184174" w:rsidRDefault="00184174" w:rsidP="00184174">
      <w:pPr>
        <w:rPr>
          <w:rFonts w:ascii="Times New Roman" w:hAnsi="Times New Roman"/>
          <w:b/>
        </w:rPr>
      </w:pPr>
      <w:r w:rsidRPr="00184174">
        <w:rPr>
          <w:rFonts w:ascii="Times New Roman" w:hAnsi="Times New Roman"/>
          <w:b/>
        </w:rPr>
        <w:t>Έκπτωση 10% για ανέργους (κάρτα ανεργίας)</w:t>
      </w:r>
    </w:p>
    <w:p w:rsidR="00184174" w:rsidRPr="00184174" w:rsidRDefault="00184174" w:rsidP="00184174">
      <w:pPr>
        <w:rPr>
          <w:rFonts w:ascii="Times New Roman" w:hAnsi="Times New Roman"/>
          <w:b/>
        </w:rPr>
      </w:pPr>
      <w:r w:rsidRPr="00184174">
        <w:rPr>
          <w:rFonts w:ascii="Times New Roman" w:hAnsi="Times New Roman"/>
          <w:b/>
        </w:rPr>
        <w:t>Έκπτωση 10% για</w:t>
      </w:r>
      <w:r>
        <w:rPr>
          <w:rFonts w:ascii="Times New Roman" w:hAnsi="Times New Roman"/>
          <w:b/>
        </w:rPr>
        <w:t xml:space="preserve"> πολύτεκνους (κάρτα πολυτέκνων)</w:t>
      </w:r>
    </w:p>
    <w:p w:rsidR="00184174" w:rsidRPr="00184174" w:rsidRDefault="00184174" w:rsidP="00184174">
      <w:pPr>
        <w:rPr>
          <w:rFonts w:ascii="Times New Roman" w:hAnsi="Times New Roman"/>
          <w:b/>
        </w:rPr>
      </w:pPr>
      <w:r w:rsidRPr="00184174">
        <w:rPr>
          <w:rFonts w:ascii="Times New Roman" w:hAnsi="Times New Roman"/>
          <w:b/>
        </w:rPr>
        <w:t xml:space="preserve">Έκπτωση σε μέλη του </w:t>
      </w:r>
      <w:proofErr w:type="spellStart"/>
      <w:r w:rsidRPr="00184174">
        <w:rPr>
          <w:rFonts w:ascii="Times New Roman" w:hAnsi="Times New Roman"/>
          <w:b/>
        </w:rPr>
        <w:t>Κε.Δι.Βι.Μ</w:t>
      </w:r>
      <w:proofErr w:type="spellEnd"/>
      <w:r>
        <w:rPr>
          <w:rFonts w:ascii="Times New Roman" w:hAnsi="Times New Roman"/>
          <w:b/>
        </w:rPr>
        <w:t>.</w:t>
      </w:r>
      <w:r w:rsidRPr="00184174">
        <w:rPr>
          <w:rFonts w:ascii="Times New Roman" w:hAnsi="Times New Roman"/>
          <w:b/>
        </w:rPr>
        <w:t xml:space="preserve"> (που έχουν παρακολουθήσει στο παρελθόν και έχουν ολοκληρώσει επιτυχώς κάποιο πρόγραμμα χωρίς εκκρεμότητες.)</w:t>
      </w:r>
    </w:p>
    <w:p w:rsidR="00184174" w:rsidRPr="00184174" w:rsidRDefault="00184174" w:rsidP="00184174">
      <w:pPr>
        <w:rPr>
          <w:rFonts w:ascii="Times New Roman" w:hAnsi="Times New Roman"/>
          <w:b/>
        </w:rPr>
      </w:pPr>
    </w:p>
    <w:p w:rsidR="00184174" w:rsidRPr="00184174" w:rsidRDefault="00184174" w:rsidP="00184174">
      <w:pPr>
        <w:rPr>
          <w:rFonts w:ascii="Times New Roman" w:hAnsi="Times New Roman"/>
          <w:b/>
        </w:rPr>
      </w:pPr>
      <w:r w:rsidRPr="00184174">
        <w:rPr>
          <w:rFonts w:ascii="Times New Roman" w:hAnsi="Times New Roman"/>
        </w:rPr>
        <w:t>Παρακαλούμε να αναγράφετε στην αίτηση συμμετοχής σας στο πεδίο «παρατηρήσεις» την αντίστοιχη έκπτωση.</w:t>
      </w:r>
    </w:p>
    <w:p w:rsidR="00184174" w:rsidRPr="00184174" w:rsidRDefault="00184174" w:rsidP="00184174">
      <w:pPr>
        <w:rPr>
          <w:rFonts w:ascii="Times New Roman" w:hAnsi="Times New Roman"/>
          <w:b/>
        </w:rPr>
      </w:pPr>
    </w:p>
    <w:p w:rsidR="007538DE" w:rsidRPr="007538DE" w:rsidRDefault="007538DE" w:rsidP="007538DE">
      <w:pPr>
        <w:rPr>
          <w:rFonts w:ascii="Times New Roman" w:hAnsi="Times New Roman"/>
          <w:color w:val="222222"/>
        </w:rPr>
      </w:pPr>
      <w:r w:rsidRPr="007538DE">
        <w:rPr>
          <w:rFonts w:ascii="Times New Roman" w:hAnsi="Times New Roman"/>
          <w:b/>
          <w:bCs/>
          <w:color w:val="222222"/>
          <w:u w:val="single"/>
        </w:rPr>
        <w:t>Πληροφορίες</w:t>
      </w:r>
      <w:r w:rsidRPr="007538DE">
        <w:rPr>
          <w:rFonts w:ascii="Times New Roman" w:hAnsi="Times New Roman"/>
          <w:b/>
          <w:bCs/>
          <w:color w:val="222222"/>
        </w:rPr>
        <w:t>: </w:t>
      </w:r>
    </w:p>
    <w:p w:rsidR="007538DE" w:rsidRPr="007538DE" w:rsidRDefault="007538DE" w:rsidP="007538DE">
      <w:pPr>
        <w:rPr>
          <w:rFonts w:ascii="Times New Roman" w:hAnsi="Times New Roman"/>
          <w:color w:val="222222"/>
        </w:rPr>
      </w:pPr>
      <w:r w:rsidRPr="007538DE">
        <w:rPr>
          <w:rFonts w:ascii="Times New Roman" w:hAnsi="Times New Roman"/>
          <w:color w:val="222222"/>
        </w:rPr>
        <w:t>Στα τηλέφωνα </w:t>
      </w:r>
      <w:r w:rsidRPr="007538DE">
        <w:rPr>
          <w:rFonts w:ascii="Times New Roman" w:hAnsi="Times New Roman"/>
          <w:b/>
          <w:bCs/>
          <w:color w:val="0000FF"/>
        </w:rPr>
        <w:t>2112138032 – </w:t>
      </w:r>
      <w:hyperlink r:id="rId8" w:tgtFrame="_blank" w:history="1">
        <w:r w:rsidRPr="007538DE">
          <w:rPr>
            <w:rStyle w:val="-"/>
            <w:rFonts w:ascii="Times New Roman" w:hAnsi="Times New Roman"/>
            <w:b/>
            <w:bCs/>
            <w:color w:val="1155CC"/>
          </w:rPr>
          <w:t>2103620893</w:t>
        </w:r>
      </w:hyperlink>
      <w:r w:rsidRPr="007538DE">
        <w:rPr>
          <w:rFonts w:ascii="Times New Roman" w:hAnsi="Times New Roman"/>
          <w:b/>
          <w:bCs/>
          <w:color w:val="0000FF"/>
        </w:rPr>
        <w:t> - 6946254158 </w:t>
      </w:r>
      <w:proofErr w:type="spellStart"/>
      <w:r w:rsidRPr="007538DE">
        <w:rPr>
          <w:rFonts w:ascii="Times New Roman" w:hAnsi="Times New Roman"/>
          <w:b/>
          <w:bCs/>
          <w:color w:val="0000FF"/>
          <w:lang w:val="en-US"/>
        </w:rPr>
        <w:t>vod</w:t>
      </w:r>
      <w:proofErr w:type="spellEnd"/>
      <w:r w:rsidRPr="007538DE">
        <w:rPr>
          <w:rFonts w:ascii="Times New Roman" w:hAnsi="Times New Roman"/>
          <w:b/>
          <w:bCs/>
          <w:color w:val="0000FF"/>
        </w:rPr>
        <w:t> – 6955354849</w:t>
      </w:r>
    </w:p>
    <w:p w:rsidR="007538DE" w:rsidRPr="007538DE" w:rsidRDefault="007538DE" w:rsidP="007538DE">
      <w:pPr>
        <w:rPr>
          <w:rFonts w:ascii="Times New Roman" w:hAnsi="Times New Roman"/>
          <w:color w:val="222222"/>
        </w:rPr>
      </w:pPr>
      <w:r w:rsidRPr="007538DE">
        <w:rPr>
          <w:rFonts w:ascii="Times New Roman" w:hAnsi="Times New Roman"/>
          <w:color w:val="222222"/>
        </w:rPr>
        <w:t>Μέσω </w:t>
      </w:r>
      <w:r w:rsidRPr="007538DE">
        <w:rPr>
          <w:rFonts w:ascii="Times New Roman" w:hAnsi="Times New Roman"/>
          <w:color w:val="222222"/>
          <w:lang w:val="en-US"/>
        </w:rPr>
        <w:t>e</w:t>
      </w:r>
      <w:r w:rsidRPr="007538DE">
        <w:rPr>
          <w:rFonts w:ascii="Times New Roman" w:hAnsi="Times New Roman"/>
          <w:color w:val="222222"/>
        </w:rPr>
        <w:t>-</w:t>
      </w:r>
      <w:r w:rsidRPr="007538DE">
        <w:rPr>
          <w:rFonts w:ascii="Times New Roman" w:hAnsi="Times New Roman"/>
          <w:color w:val="222222"/>
          <w:lang w:val="en-US"/>
        </w:rPr>
        <w:t>mail </w:t>
      </w:r>
      <w:r w:rsidRPr="007538DE">
        <w:rPr>
          <w:rFonts w:ascii="Times New Roman" w:hAnsi="Times New Roman"/>
          <w:color w:val="222222"/>
          <w:sz w:val="20"/>
          <w:szCs w:val="20"/>
          <w:lang w:val="en-US"/>
        </w:rPr>
        <w:t> </w:t>
      </w:r>
      <w:proofErr w:type="spellStart"/>
      <w:r w:rsidRPr="007538DE">
        <w:rPr>
          <w:rFonts w:ascii="Times New Roman" w:hAnsi="Times New Roman"/>
          <w:color w:val="0000FF"/>
          <w:sz w:val="20"/>
          <w:szCs w:val="20"/>
          <w:lang w:val="en-US"/>
        </w:rPr>
        <w:t>diarkisekpedefsi</w:t>
      </w:r>
      <w:proofErr w:type="spellEnd"/>
      <w:r w:rsidRPr="007538DE">
        <w:rPr>
          <w:rFonts w:ascii="Times New Roman" w:hAnsi="Times New Roman"/>
          <w:color w:val="0000FF"/>
          <w:sz w:val="20"/>
          <w:szCs w:val="20"/>
        </w:rPr>
        <w:t>@</w:t>
      </w:r>
      <w:proofErr w:type="spellStart"/>
      <w:r w:rsidRPr="007538DE">
        <w:rPr>
          <w:rFonts w:ascii="Times New Roman" w:hAnsi="Times New Roman"/>
          <w:color w:val="0000FF"/>
          <w:sz w:val="20"/>
          <w:szCs w:val="20"/>
          <w:lang w:val="en-US"/>
        </w:rPr>
        <w:t>gmail</w:t>
      </w:r>
      <w:proofErr w:type="spellEnd"/>
      <w:r w:rsidRPr="007538DE">
        <w:rPr>
          <w:rFonts w:ascii="Times New Roman" w:hAnsi="Times New Roman"/>
          <w:color w:val="0000FF"/>
          <w:sz w:val="20"/>
          <w:szCs w:val="20"/>
        </w:rPr>
        <w:t>.</w:t>
      </w:r>
      <w:r w:rsidRPr="007538DE">
        <w:rPr>
          <w:rFonts w:ascii="Times New Roman" w:hAnsi="Times New Roman"/>
          <w:color w:val="0000FF"/>
          <w:sz w:val="20"/>
          <w:szCs w:val="20"/>
          <w:lang w:val="en-US"/>
        </w:rPr>
        <w:t>com</w:t>
      </w:r>
    </w:p>
    <w:p w:rsidR="007538DE" w:rsidRPr="007538DE" w:rsidRDefault="007538DE" w:rsidP="007538DE">
      <w:pPr>
        <w:rPr>
          <w:rFonts w:ascii="Times New Roman" w:hAnsi="Times New Roman"/>
          <w:color w:val="222222"/>
        </w:rPr>
      </w:pPr>
      <w:r w:rsidRPr="007538DE">
        <w:rPr>
          <w:rFonts w:ascii="Times New Roman" w:hAnsi="Times New Roman"/>
          <w:color w:val="222222"/>
        </w:rPr>
        <w:t>Στην ιστοσελίδα </w:t>
      </w:r>
      <w:hyperlink r:id="rId9" w:history="1">
        <w:r w:rsidRPr="007538DE">
          <w:rPr>
            <w:rStyle w:val="-"/>
            <w:rFonts w:ascii="Times New Roman" w:hAnsi="Times New Roman"/>
            <w:b/>
            <w:bCs/>
            <w:color w:val="1155CC"/>
            <w:lang w:val="en-GB"/>
          </w:rPr>
          <w:t>www</w:t>
        </w:r>
        <w:r w:rsidRPr="007538DE">
          <w:rPr>
            <w:rStyle w:val="-"/>
            <w:rFonts w:ascii="Times New Roman" w:hAnsi="Times New Roman"/>
            <w:b/>
            <w:bCs/>
            <w:color w:val="1155CC"/>
          </w:rPr>
          <w:t>.</w:t>
        </w:r>
        <w:proofErr w:type="spellStart"/>
        <w:r w:rsidRPr="007538DE">
          <w:rPr>
            <w:rStyle w:val="-"/>
            <w:rFonts w:ascii="Times New Roman" w:hAnsi="Times New Roman"/>
            <w:b/>
            <w:bCs/>
            <w:color w:val="1155CC"/>
            <w:lang w:val="en-GB"/>
          </w:rPr>
          <w:t>paideiaslogos</w:t>
        </w:r>
        <w:proofErr w:type="spellEnd"/>
        <w:r w:rsidRPr="007538DE">
          <w:rPr>
            <w:rStyle w:val="-"/>
            <w:rFonts w:ascii="Times New Roman" w:hAnsi="Times New Roman"/>
            <w:b/>
            <w:bCs/>
            <w:color w:val="1155CC"/>
          </w:rPr>
          <w:t>.</w:t>
        </w:r>
        <w:r w:rsidRPr="007538DE">
          <w:rPr>
            <w:rStyle w:val="-"/>
            <w:rFonts w:ascii="Times New Roman" w:hAnsi="Times New Roman"/>
            <w:b/>
            <w:bCs/>
            <w:color w:val="1155CC"/>
            <w:lang w:val="en-GB"/>
          </w:rPr>
          <w:t>com</w:t>
        </w:r>
      </w:hyperlink>
      <w:r w:rsidRPr="007538DE">
        <w:rPr>
          <w:rFonts w:ascii="Times New Roman" w:hAnsi="Times New Roman"/>
          <w:b/>
          <w:bCs/>
          <w:color w:val="222222"/>
          <w:lang w:val="en-GB"/>
        </w:rPr>
        <w:t> </w:t>
      </w:r>
      <w:r w:rsidRPr="007538DE">
        <w:rPr>
          <w:rFonts w:ascii="Times New Roman" w:hAnsi="Times New Roman"/>
          <w:b/>
          <w:bCs/>
          <w:color w:val="222222"/>
        </w:rPr>
        <w:t xml:space="preserve"> </w:t>
      </w:r>
      <w:r w:rsidRPr="007538DE">
        <w:rPr>
          <w:rFonts w:ascii="Times New Roman" w:hAnsi="Times New Roman"/>
          <w:b/>
          <w:bCs/>
          <w:color w:val="222222"/>
          <w:lang w:val="en-GB"/>
        </w:rPr>
        <w:t> </w:t>
      </w:r>
      <w:r w:rsidRPr="007538DE">
        <w:rPr>
          <w:rFonts w:ascii="Times New Roman" w:hAnsi="Times New Roman"/>
          <w:b/>
          <w:bCs/>
          <w:color w:val="222222"/>
        </w:rPr>
        <w:t xml:space="preserve"> </w:t>
      </w:r>
      <w:r w:rsidRPr="007538DE">
        <w:rPr>
          <w:rFonts w:ascii="Times New Roman" w:hAnsi="Times New Roman"/>
          <w:b/>
          <w:bCs/>
          <w:color w:val="222222"/>
          <w:lang w:val="en-GB"/>
        </w:rPr>
        <w:t> </w:t>
      </w:r>
    </w:p>
    <w:p w:rsidR="007538DE" w:rsidRPr="007538DE" w:rsidRDefault="00197FE9" w:rsidP="007538DE">
      <w:pPr>
        <w:rPr>
          <w:rFonts w:ascii="Times New Roman" w:hAnsi="Times New Roman"/>
          <w:color w:val="222222"/>
        </w:rPr>
      </w:pPr>
      <w:r w:rsidRPr="00197FE9">
        <w:rPr>
          <w:rFonts w:ascii="Times New Roman" w:hAnsi="Times New Roman"/>
          <w:noProof/>
          <w:color w:val="2222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αρχείο λήψης" style="width:25.5pt;height:18pt;visibility:visible">
            <v:imagedata r:id="rId10" o:title="αρχείο λήψης"/>
          </v:shape>
        </w:pict>
      </w:r>
      <w:hyperlink r:id="rId11" w:tgtFrame="_blank" w:history="1">
        <w:r w:rsidR="007538DE" w:rsidRPr="007538DE">
          <w:rPr>
            <w:rStyle w:val="-"/>
            <w:rFonts w:ascii="Times New Roman" w:hAnsi="Times New Roman"/>
            <w:color w:val="1155CC"/>
          </w:rPr>
          <w:t>http://www.facebook.com/PaideiasLogos</w:t>
        </w:r>
      </w:hyperlink>
      <w:r w:rsidR="007538DE" w:rsidRPr="007538DE">
        <w:rPr>
          <w:rFonts w:ascii="Times New Roman" w:hAnsi="Times New Roman"/>
          <w:color w:val="222222"/>
        </w:rPr>
        <w:t> </w:t>
      </w:r>
    </w:p>
    <w:p w:rsidR="005641F5" w:rsidRPr="005641F5" w:rsidRDefault="005641F5" w:rsidP="00184174">
      <w:pPr>
        <w:rPr>
          <w:rFonts w:ascii="Times New Roman" w:hAnsi="Times New Roman"/>
          <w:b/>
          <w:color w:val="0000FF"/>
        </w:rPr>
      </w:pPr>
      <w:r>
        <w:rPr>
          <w:rFonts w:ascii="Times New Roman" w:hAnsi="Times New Roman"/>
          <w:b/>
          <w:color w:val="0000FF"/>
        </w:rPr>
        <w:t xml:space="preserve">                          </w:t>
      </w:r>
    </w:p>
    <w:p w:rsidR="00AB02C6" w:rsidRPr="0072293B" w:rsidRDefault="00AB02C6" w:rsidP="0072293B">
      <w:pPr>
        <w:rPr>
          <w:rFonts w:ascii="Times New Roman" w:hAnsi="Times New Roman"/>
        </w:rPr>
      </w:pPr>
    </w:p>
    <w:sectPr w:rsidR="00AB02C6" w:rsidRPr="0072293B" w:rsidSect="00602550">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93" w:rsidRDefault="00015893" w:rsidP="00B740A2">
      <w:pPr>
        <w:spacing w:after="0" w:line="240" w:lineRule="auto"/>
      </w:pPr>
      <w:r>
        <w:separator/>
      </w:r>
    </w:p>
  </w:endnote>
  <w:endnote w:type="continuationSeparator" w:id="0">
    <w:p w:rsidR="00015893" w:rsidRDefault="00015893" w:rsidP="00B7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93" w:rsidRDefault="00015893" w:rsidP="00B740A2">
      <w:pPr>
        <w:spacing w:after="0" w:line="240" w:lineRule="auto"/>
      </w:pPr>
      <w:r>
        <w:separator/>
      </w:r>
    </w:p>
  </w:footnote>
  <w:footnote w:type="continuationSeparator" w:id="0">
    <w:p w:rsidR="00015893" w:rsidRDefault="00015893" w:rsidP="00B7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A2" w:rsidRDefault="00197FE9" w:rsidP="009E7C32">
    <w:pPr>
      <w:pStyle w:val="a3"/>
      <w:tabs>
        <w:tab w:val="clear" w:pos="4153"/>
        <w:tab w:val="clear" w:pos="8306"/>
        <w:tab w:val="left" w:pos="5925"/>
      </w:tabs>
      <w:jc w:val="right"/>
      <w:rPr>
        <w:rFonts w:ascii="Comic Sans MS" w:hAnsi="Comic Sans MS"/>
        <w:sz w:val="28"/>
        <w:szCs w:val="28"/>
      </w:rPr>
    </w:pPr>
    <w:r>
      <w:rPr>
        <w:rFonts w:ascii="Comic Sans MS" w:hAnsi="Comic Sans MS"/>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8" o:spid="_x0000_s11265" type="#_x0000_t75" alt="http://paideiaslogos.com/images/logo.png" style="position:absolute;left:0;text-align:left;margin-left:-89.55pt;margin-top:-39.15pt;width:183pt;height:82.8pt;z-index:-251658752;visibility:visible">
          <v:imagedata r:id="rId1" o:title="logo"/>
        </v:shape>
      </w:pict>
    </w:r>
    <w:r w:rsidR="009E7C32">
      <w:rPr>
        <w:rFonts w:ascii="Comic Sans MS" w:hAnsi="Comic Sans MS"/>
        <w:b/>
        <w:sz w:val="28"/>
        <w:szCs w:val="28"/>
      </w:rPr>
      <w:t>Κέντρο Δια Βίο</w:t>
    </w:r>
    <w:r w:rsidR="00A956A2">
      <w:rPr>
        <w:rFonts w:ascii="Comic Sans MS" w:hAnsi="Comic Sans MS"/>
        <w:b/>
        <w:sz w:val="28"/>
        <w:szCs w:val="28"/>
      </w:rPr>
      <w:t xml:space="preserve">υ </w:t>
    </w:r>
    <w:r w:rsidR="009E7C32" w:rsidRPr="00333573">
      <w:rPr>
        <w:rFonts w:ascii="Comic Sans MS" w:hAnsi="Comic Sans MS"/>
        <w:b/>
        <w:sz w:val="28"/>
        <w:szCs w:val="28"/>
      </w:rPr>
      <w:t>Μάθησης</w:t>
    </w:r>
    <w:r w:rsidR="009E7C32">
      <w:rPr>
        <w:rFonts w:ascii="Comic Sans MS" w:hAnsi="Comic Sans MS"/>
        <w:sz w:val="28"/>
        <w:szCs w:val="28"/>
      </w:rPr>
      <w:t xml:space="preserve"> </w:t>
    </w:r>
  </w:p>
  <w:p w:rsidR="009E7C32" w:rsidRPr="007B3BD4" w:rsidRDefault="009E7C32" w:rsidP="009E7C32">
    <w:pPr>
      <w:pStyle w:val="a3"/>
      <w:tabs>
        <w:tab w:val="clear" w:pos="4153"/>
        <w:tab w:val="clear" w:pos="8306"/>
        <w:tab w:val="left" w:pos="5925"/>
      </w:tabs>
      <w:jc w:val="right"/>
      <w:rPr>
        <w:rFonts w:ascii="Comic Sans MS" w:hAnsi="Comic Sans MS"/>
        <w:sz w:val="28"/>
        <w:szCs w:val="28"/>
      </w:rPr>
    </w:pPr>
    <w:r w:rsidRPr="007B3BD4">
      <w:rPr>
        <w:rFonts w:ascii="Comic Sans MS" w:hAnsi="Comic Sans MS"/>
        <w:b/>
        <w:i/>
        <w:sz w:val="20"/>
        <w:szCs w:val="20"/>
      </w:rPr>
      <w:t>Συνεχιζόμενη Εκπαίδευση &amp; δια βίου μάθηση</w:t>
    </w:r>
  </w:p>
  <w:p w:rsidR="009E7C32" w:rsidRPr="007B3BD4" w:rsidRDefault="009E7C32" w:rsidP="009E7C32">
    <w:pPr>
      <w:pStyle w:val="a3"/>
      <w:pBdr>
        <w:bottom w:val="single" w:sz="4" w:space="1" w:color="auto"/>
      </w:pBdr>
      <w:jc w:val="right"/>
      <w:rPr>
        <w:rFonts w:ascii="Comic Sans MS" w:hAnsi="Comic Sans MS"/>
        <w:b/>
        <w:i/>
        <w:sz w:val="18"/>
        <w:szCs w:val="18"/>
      </w:rPr>
    </w:pPr>
    <w:r w:rsidRPr="007B3BD4">
      <w:rPr>
        <w:b/>
        <w:i/>
      </w:rPr>
      <w:t xml:space="preserve">                                                                </w:t>
    </w:r>
    <w:r w:rsidR="00A956A2" w:rsidRPr="007B3BD4">
      <w:rPr>
        <w:b/>
        <w:i/>
      </w:rPr>
      <w:t xml:space="preserve">                              </w:t>
    </w:r>
    <w:r w:rsidRPr="007B3BD4">
      <w:rPr>
        <w:b/>
        <w:i/>
      </w:rPr>
      <w:t xml:space="preserve"> </w:t>
    </w:r>
    <w:r w:rsidRPr="007B3BD4">
      <w:rPr>
        <w:rFonts w:ascii="Comic Sans MS" w:hAnsi="Comic Sans MS"/>
        <w:b/>
        <w:i/>
        <w:sz w:val="18"/>
        <w:szCs w:val="18"/>
      </w:rPr>
      <w:t>Μεσολογγίου 3- Αθήνα</w:t>
    </w:r>
  </w:p>
  <w:p w:rsidR="009E7C32" w:rsidRPr="007B3BD4" w:rsidRDefault="009E7C32" w:rsidP="009E7C32">
    <w:pPr>
      <w:pStyle w:val="a3"/>
      <w:pBdr>
        <w:bottom w:val="single" w:sz="4" w:space="1" w:color="auto"/>
      </w:pBdr>
      <w:jc w:val="right"/>
      <w:rPr>
        <w:rFonts w:ascii="Comic Sans MS" w:hAnsi="Comic Sans MS"/>
        <w:b/>
        <w:i/>
        <w:sz w:val="18"/>
        <w:szCs w:val="18"/>
      </w:rPr>
    </w:pPr>
    <w:r w:rsidRPr="007B3BD4">
      <w:rPr>
        <w:rFonts w:ascii="Comic Sans MS" w:hAnsi="Comic Sans MS"/>
        <w:b/>
        <w:i/>
        <w:sz w:val="18"/>
        <w:szCs w:val="18"/>
      </w:rPr>
      <w:t xml:space="preserve">                        </w:t>
    </w:r>
    <w:r w:rsidR="00A956A2" w:rsidRPr="007B3BD4">
      <w:rPr>
        <w:rFonts w:ascii="Comic Sans MS" w:hAnsi="Comic Sans MS"/>
        <w:b/>
        <w:i/>
        <w:sz w:val="18"/>
        <w:szCs w:val="18"/>
      </w:rPr>
      <w:t xml:space="preserve">                         </w:t>
    </w:r>
    <w:r w:rsidRPr="007B3BD4">
      <w:rPr>
        <w:rFonts w:ascii="Comic Sans MS" w:hAnsi="Comic Sans MS"/>
        <w:b/>
        <w:i/>
        <w:sz w:val="18"/>
        <w:szCs w:val="18"/>
      </w:rPr>
      <w:t>2112138032-</w:t>
    </w:r>
    <w:r w:rsidR="00692C8C" w:rsidRPr="007B3BD4">
      <w:rPr>
        <w:rFonts w:ascii="Comic Sans MS" w:hAnsi="Comic Sans MS"/>
        <w:b/>
        <w:i/>
        <w:sz w:val="18"/>
        <w:szCs w:val="18"/>
      </w:rPr>
      <w:t>2103620893-6946254158-6955354849</w:t>
    </w:r>
    <w:r w:rsidRPr="007B3BD4">
      <w:rPr>
        <w:rFonts w:ascii="Comic Sans MS" w:hAnsi="Comic Sans MS"/>
        <w:b/>
        <w:i/>
        <w:sz w:val="18"/>
        <w:szCs w:val="18"/>
      </w:rPr>
      <w:t xml:space="preserve"> </w:t>
    </w:r>
  </w:p>
  <w:p w:rsidR="00FA5773" w:rsidRPr="00FA5773" w:rsidRDefault="00B740A2" w:rsidP="00A956A2">
    <w:pPr>
      <w:pStyle w:val="a3"/>
      <w:pBdr>
        <w:bottom w:val="single" w:sz="4" w:space="1" w:color="auto"/>
      </w:pBdr>
      <w:tabs>
        <w:tab w:val="clear" w:pos="4153"/>
        <w:tab w:val="clear" w:pos="8306"/>
        <w:tab w:val="left" w:pos="195"/>
        <w:tab w:val="left" w:pos="3510"/>
      </w:tabs>
      <w:rPr>
        <w:rFonts w:ascii="Comic Sans MS" w:hAnsi="Comic Sans MS"/>
        <w:b/>
        <w:i/>
        <w:color w:val="C00000"/>
        <w:sz w:val="18"/>
        <w:szCs w:val="18"/>
      </w:rPr>
    </w:pPr>
    <w:r w:rsidRPr="00137312">
      <w:rPr>
        <w:rFonts w:ascii="Comic Sans MS" w:hAnsi="Comic Sans MS"/>
        <w:i/>
        <w:sz w:val="20"/>
        <w:szCs w:val="20"/>
      </w:rPr>
      <w:tab/>
      <w:t xml:space="preserve">    </w:t>
    </w:r>
  </w:p>
  <w:p w:rsidR="00B740A2" w:rsidRPr="00B77373" w:rsidRDefault="00B740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727"/>
    <w:multiLevelType w:val="hybridMultilevel"/>
    <w:tmpl w:val="934C60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E845BD"/>
    <w:multiLevelType w:val="hybridMultilevel"/>
    <w:tmpl w:val="CFC8E9EA"/>
    <w:lvl w:ilvl="0" w:tplc="71EE2804">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9735FAE"/>
    <w:multiLevelType w:val="hybridMultilevel"/>
    <w:tmpl w:val="B41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C1A4B"/>
    <w:multiLevelType w:val="hybridMultilevel"/>
    <w:tmpl w:val="AD286E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1781526"/>
    <w:multiLevelType w:val="hybridMultilevel"/>
    <w:tmpl w:val="5C76A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B72A9E"/>
    <w:multiLevelType w:val="hybridMultilevel"/>
    <w:tmpl w:val="799A6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23F1D54"/>
    <w:multiLevelType w:val="hybridMultilevel"/>
    <w:tmpl w:val="6C989526"/>
    <w:lvl w:ilvl="0" w:tplc="73DE79F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0A2"/>
    <w:rsid w:val="000039D5"/>
    <w:rsid w:val="00015893"/>
    <w:rsid w:val="00027E74"/>
    <w:rsid w:val="0007607D"/>
    <w:rsid w:val="00082A3C"/>
    <w:rsid w:val="000B08EC"/>
    <w:rsid w:val="000C5348"/>
    <w:rsid w:val="000D5367"/>
    <w:rsid w:val="000E365B"/>
    <w:rsid w:val="00105128"/>
    <w:rsid w:val="00113624"/>
    <w:rsid w:val="001150FF"/>
    <w:rsid w:val="001306AA"/>
    <w:rsid w:val="00166614"/>
    <w:rsid w:val="00184174"/>
    <w:rsid w:val="0019732D"/>
    <w:rsid w:val="00197FE9"/>
    <w:rsid w:val="001C355D"/>
    <w:rsid w:val="001D1D71"/>
    <w:rsid w:val="001F694C"/>
    <w:rsid w:val="0024181E"/>
    <w:rsid w:val="00245E99"/>
    <w:rsid w:val="00277F6C"/>
    <w:rsid w:val="002B5360"/>
    <w:rsid w:val="002C6C29"/>
    <w:rsid w:val="00305B5E"/>
    <w:rsid w:val="0035362A"/>
    <w:rsid w:val="003551E2"/>
    <w:rsid w:val="003B3ECF"/>
    <w:rsid w:val="003E5606"/>
    <w:rsid w:val="0041008C"/>
    <w:rsid w:val="004450DB"/>
    <w:rsid w:val="00456465"/>
    <w:rsid w:val="00462D87"/>
    <w:rsid w:val="00463854"/>
    <w:rsid w:val="004B4A4D"/>
    <w:rsid w:val="004E4162"/>
    <w:rsid w:val="004E460F"/>
    <w:rsid w:val="005641F5"/>
    <w:rsid w:val="0059458E"/>
    <w:rsid w:val="005B104B"/>
    <w:rsid w:val="005E3341"/>
    <w:rsid w:val="005E3D8A"/>
    <w:rsid w:val="005F023B"/>
    <w:rsid w:val="005F35DC"/>
    <w:rsid w:val="00602550"/>
    <w:rsid w:val="00615BEA"/>
    <w:rsid w:val="00651CCC"/>
    <w:rsid w:val="00657700"/>
    <w:rsid w:val="0066302E"/>
    <w:rsid w:val="006653C4"/>
    <w:rsid w:val="00692C8C"/>
    <w:rsid w:val="006A1227"/>
    <w:rsid w:val="0072293B"/>
    <w:rsid w:val="007538DE"/>
    <w:rsid w:val="007B3BD4"/>
    <w:rsid w:val="007B4827"/>
    <w:rsid w:val="007C2FCE"/>
    <w:rsid w:val="007C5D7D"/>
    <w:rsid w:val="007D3352"/>
    <w:rsid w:val="00805F9D"/>
    <w:rsid w:val="00812D97"/>
    <w:rsid w:val="0084498D"/>
    <w:rsid w:val="00855B67"/>
    <w:rsid w:val="0086649F"/>
    <w:rsid w:val="0089575C"/>
    <w:rsid w:val="008B57A3"/>
    <w:rsid w:val="008B59B6"/>
    <w:rsid w:val="008C614F"/>
    <w:rsid w:val="008D280C"/>
    <w:rsid w:val="00917330"/>
    <w:rsid w:val="00921807"/>
    <w:rsid w:val="00925A6F"/>
    <w:rsid w:val="009721C2"/>
    <w:rsid w:val="00984665"/>
    <w:rsid w:val="009B19FA"/>
    <w:rsid w:val="009B7846"/>
    <w:rsid w:val="009D3DAB"/>
    <w:rsid w:val="009D5A50"/>
    <w:rsid w:val="009E7C32"/>
    <w:rsid w:val="00A05764"/>
    <w:rsid w:val="00A06AD1"/>
    <w:rsid w:val="00A41A87"/>
    <w:rsid w:val="00A43435"/>
    <w:rsid w:val="00A956A2"/>
    <w:rsid w:val="00AB02C6"/>
    <w:rsid w:val="00B22790"/>
    <w:rsid w:val="00B34DBB"/>
    <w:rsid w:val="00B408B3"/>
    <w:rsid w:val="00B740A2"/>
    <w:rsid w:val="00B77373"/>
    <w:rsid w:val="00B878DE"/>
    <w:rsid w:val="00BA2B7E"/>
    <w:rsid w:val="00BA39A6"/>
    <w:rsid w:val="00BB1104"/>
    <w:rsid w:val="00BD55AF"/>
    <w:rsid w:val="00BD6910"/>
    <w:rsid w:val="00C020F2"/>
    <w:rsid w:val="00C15AA8"/>
    <w:rsid w:val="00C427BE"/>
    <w:rsid w:val="00C5424A"/>
    <w:rsid w:val="00CB1697"/>
    <w:rsid w:val="00CC7997"/>
    <w:rsid w:val="00CF2648"/>
    <w:rsid w:val="00D10FB9"/>
    <w:rsid w:val="00D60F84"/>
    <w:rsid w:val="00DB4965"/>
    <w:rsid w:val="00DB7142"/>
    <w:rsid w:val="00DB77A0"/>
    <w:rsid w:val="00DC37A9"/>
    <w:rsid w:val="00DC54FA"/>
    <w:rsid w:val="00DD4A00"/>
    <w:rsid w:val="00E15762"/>
    <w:rsid w:val="00E3611B"/>
    <w:rsid w:val="00E508B2"/>
    <w:rsid w:val="00E838A6"/>
    <w:rsid w:val="00EB1BE0"/>
    <w:rsid w:val="00EE3510"/>
    <w:rsid w:val="00EE5F4C"/>
    <w:rsid w:val="00F04B83"/>
    <w:rsid w:val="00F52FD4"/>
    <w:rsid w:val="00F61F82"/>
    <w:rsid w:val="00F76EF0"/>
    <w:rsid w:val="00F95FAA"/>
    <w:rsid w:val="00FA29AD"/>
    <w:rsid w:val="00FA5773"/>
    <w:rsid w:val="00FB2B35"/>
    <w:rsid w:val="00FF7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B206E265-DF9E-4DB4-A8A5-D38B523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0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A2"/>
    <w:pPr>
      <w:tabs>
        <w:tab w:val="center" w:pos="4153"/>
        <w:tab w:val="right" w:pos="8306"/>
      </w:tabs>
      <w:spacing w:after="0" w:line="240" w:lineRule="auto"/>
    </w:pPr>
  </w:style>
  <w:style w:type="character" w:customStyle="1" w:styleId="Char">
    <w:name w:val="Κεφαλίδα Char"/>
    <w:basedOn w:val="a0"/>
    <w:link w:val="a3"/>
    <w:uiPriority w:val="99"/>
    <w:rsid w:val="00B740A2"/>
  </w:style>
  <w:style w:type="paragraph" w:styleId="a4">
    <w:name w:val="footer"/>
    <w:basedOn w:val="a"/>
    <w:link w:val="Char0"/>
    <w:uiPriority w:val="99"/>
    <w:semiHidden/>
    <w:unhideWhenUsed/>
    <w:rsid w:val="00B740A2"/>
    <w:pPr>
      <w:tabs>
        <w:tab w:val="center" w:pos="4153"/>
        <w:tab w:val="right" w:pos="8306"/>
      </w:tabs>
      <w:spacing w:after="0" w:line="240" w:lineRule="auto"/>
    </w:pPr>
  </w:style>
  <w:style w:type="character" w:customStyle="1" w:styleId="Char0">
    <w:name w:val="Υποσέλιδο Char"/>
    <w:basedOn w:val="a0"/>
    <w:link w:val="a4"/>
    <w:uiPriority w:val="99"/>
    <w:semiHidden/>
    <w:rsid w:val="00B740A2"/>
  </w:style>
  <w:style w:type="paragraph" w:styleId="a5">
    <w:name w:val="List Paragraph"/>
    <w:basedOn w:val="a"/>
    <w:uiPriority w:val="34"/>
    <w:qFormat/>
    <w:rsid w:val="00E15762"/>
    <w:pPr>
      <w:ind w:left="720"/>
      <w:contextualSpacing/>
    </w:pPr>
  </w:style>
  <w:style w:type="character" w:styleId="-">
    <w:name w:val="Hyperlink"/>
    <w:basedOn w:val="a0"/>
    <w:uiPriority w:val="99"/>
    <w:unhideWhenUsed/>
    <w:rsid w:val="00AB02C6"/>
    <w:rPr>
      <w:color w:val="0000FF"/>
      <w:u w:val="single"/>
    </w:rPr>
  </w:style>
  <w:style w:type="paragraph" w:styleId="Web">
    <w:name w:val="Normal (Web)"/>
    <w:basedOn w:val="a"/>
    <w:uiPriority w:val="99"/>
    <w:unhideWhenUsed/>
    <w:rsid w:val="00082A3C"/>
    <w:pPr>
      <w:spacing w:before="100" w:beforeAutospacing="1" w:after="100" w:afterAutospacing="1" w:line="240" w:lineRule="auto"/>
    </w:pPr>
    <w:rPr>
      <w:rFonts w:ascii="Times New Roman" w:eastAsia="Times New Roman" w:hAnsi="Times New Roman"/>
      <w:sz w:val="24"/>
      <w:szCs w:val="24"/>
      <w:lang w:eastAsia="el-GR"/>
    </w:rPr>
  </w:style>
  <w:style w:type="table" w:styleId="a6">
    <w:name w:val="Table Grid"/>
    <w:basedOn w:val="a1"/>
    <w:uiPriority w:val="59"/>
    <w:rsid w:val="00FA57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basedOn w:val="a0"/>
    <w:uiPriority w:val="22"/>
    <w:qFormat/>
    <w:rsid w:val="007B3BD4"/>
    <w:rPr>
      <w:b/>
      <w:bCs/>
    </w:rPr>
  </w:style>
  <w:style w:type="paragraph" w:styleId="a8">
    <w:name w:val="Balloon Text"/>
    <w:basedOn w:val="a"/>
    <w:link w:val="Char1"/>
    <w:uiPriority w:val="99"/>
    <w:semiHidden/>
    <w:unhideWhenUsed/>
    <w:rsid w:val="001F694C"/>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F69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21036208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PaideiasLogo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aideiaslogo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536DA-B5F7-40C8-A87D-BE184946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3721</Characters>
  <Application>Microsoft Office Word</Application>
  <DocSecurity>4</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4401</CharactersWithSpaces>
  <SharedDoc>false</SharedDoc>
  <HLinks>
    <vt:vector size="18" baseType="variant">
      <vt:variant>
        <vt:i4>5374024</vt:i4>
      </vt:variant>
      <vt:variant>
        <vt:i4>6</vt:i4>
      </vt:variant>
      <vt:variant>
        <vt:i4>0</vt:i4>
      </vt:variant>
      <vt:variant>
        <vt:i4>5</vt:i4>
      </vt:variant>
      <vt:variant>
        <vt:lpwstr>http://www.facebook.com/PaideiasLogos</vt:lpwstr>
      </vt:variant>
      <vt:variant>
        <vt:lpwstr/>
      </vt:variant>
      <vt:variant>
        <vt:i4>4194318</vt:i4>
      </vt:variant>
      <vt:variant>
        <vt:i4>3</vt:i4>
      </vt:variant>
      <vt:variant>
        <vt:i4>0</vt:i4>
      </vt:variant>
      <vt:variant>
        <vt:i4>5</vt:i4>
      </vt:variant>
      <vt:variant>
        <vt:lpwstr>http://www.paideiaslogos.com/</vt:lpwstr>
      </vt:variant>
      <vt:variant>
        <vt:lpwstr/>
      </vt:variant>
      <vt:variant>
        <vt:i4>6553637</vt:i4>
      </vt:variant>
      <vt:variant>
        <vt:i4>0</vt:i4>
      </vt:variant>
      <vt:variant>
        <vt:i4>0</vt:i4>
      </vt:variant>
      <vt:variant>
        <vt:i4>5</vt:i4>
      </vt:variant>
      <vt:variant>
        <vt:lpwstr>tel:2103620893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georgia -</cp:lastModifiedBy>
  <cp:revision>2</cp:revision>
  <dcterms:created xsi:type="dcterms:W3CDTF">2015-04-10T07:58:00Z</dcterms:created>
  <dcterms:modified xsi:type="dcterms:W3CDTF">2015-04-10T07:58:00Z</dcterms:modified>
</cp:coreProperties>
</file>